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5358" w14:textId="12848014" w:rsidR="00E06D9A" w:rsidRPr="00E06D9A" w:rsidRDefault="00426624" w:rsidP="00E06D9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F31D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06D9A" w:rsidRPr="00E06D9A">
        <w:rPr>
          <w:rFonts w:ascii="TH SarabunPSK" w:hAnsi="TH SarabunPSK" w:cs="TH SarabunPSK"/>
          <w:b/>
          <w:bCs/>
          <w:sz w:val="32"/>
          <w:szCs w:val="32"/>
        </w:rPr>
        <w:t>/01/2564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833"/>
      </w:tblGrid>
      <w:tr w:rsidR="00DC6DB6" w:rsidRPr="000A477C" w14:paraId="3D0E33EC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47C2" w14:textId="793EA000" w:rsidR="00DC6DB6" w:rsidRDefault="00DC6DB6" w:rsidP="00DC6DB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  <w:r w:rsidR="00E06D9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เจ้าภาพ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290" w14:textId="3EB65813" w:rsidR="00DC6DB6" w:rsidRPr="00B03F0C" w:rsidRDefault="00BD636C" w:rsidP="006D4F8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สำนักคณะกรรมการผู้ทรงคุณวุฒิ</w:t>
            </w:r>
          </w:p>
        </w:tc>
      </w:tr>
      <w:tr w:rsidR="009224C3" w:rsidRPr="000A477C" w14:paraId="017B859E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4C2" w14:textId="78DC6E76" w:rsidR="009224C3" w:rsidRPr="00B03F0C" w:rsidRDefault="009224C3" w:rsidP="00DC6DB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 w:rsidR="00E06D9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2.4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005" w14:textId="3B86A2AC" w:rsidR="009224C3" w:rsidRPr="007C5A5F" w:rsidRDefault="00BD636C" w:rsidP="005603D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ระดับความสำเร็จของการเป็นองค์กรแห่งการเรียนรู้ (</w:t>
            </w:r>
            <w:r>
              <w:rPr>
                <w:rFonts w:ascii="TH SarabunPSK" w:hAnsi="TH SarabunPSK" w:cs="TH SarabunPSK"/>
                <w:sz w:val="30"/>
                <w:szCs w:val="30"/>
              </w:rPr>
              <w:t>LO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9224C3" w:rsidRPr="000A477C" w14:paraId="7D3825E3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1E8" w14:textId="77777777" w:rsidR="00DC6DB6" w:rsidRPr="00B03F0C" w:rsidRDefault="009224C3" w:rsidP="007C5A5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  <w:r w:rsidR="00DC6D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45F" w14:textId="44D5E319" w:rsidR="009224C3" w:rsidRPr="00B03F0C" w:rsidRDefault="00230A17" w:rsidP="005603D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ทุกหน่วยงานในสังกัดกรมอนามัย</w:t>
            </w:r>
          </w:p>
        </w:tc>
      </w:tr>
      <w:tr w:rsidR="009224C3" w:rsidRPr="000A477C" w14:paraId="773B986B" w14:textId="77777777" w:rsidTr="00B96CD1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C86" w14:textId="77777777" w:rsidR="009224C3" w:rsidRPr="00B03F0C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8D9" w14:textId="50616112" w:rsidR="001E4A98" w:rsidRPr="001E4A98" w:rsidRDefault="001E4A98" w:rsidP="001E4A98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1E4A9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องค์กรแห่งการเรียนรู้ (</w:t>
            </w:r>
            <w:r w:rsidRPr="001E4A9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Learning Organization : LO) 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หมายถึง องค์กร</w:t>
            </w:r>
            <w:r w:rsidR="00500FB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/หน่วย</w:t>
            </w:r>
            <w:r w:rsidR="00AB0D5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งาน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ที่ยกระดับคุณภาพด้วยการจัดการความรู้ โดยมีการพัฒนาปรับปรุงให้เกิดสิ่งใหม่ ๆ ทั้งด้านผลิตภัณฑ์/บริการ/กระบวนการทำงาน เพื่อเพิ่มประสิทธิผลในการดำเนินพันธกิจและการบรรลุเป้าหมายของ</w:t>
            </w:r>
            <w:r w:rsidR="00E21C1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หน่วยงาน</w:t>
            </w:r>
          </w:p>
          <w:p w14:paraId="0CF85B98" w14:textId="77777777" w:rsidR="001E4A98" w:rsidRPr="001E4A98" w:rsidRDefault="001E4A98" w:rsidP="001E4A98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170C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1. การปรับเปลี่ยนองค์กร (</w:t>
            </w:r>
            <w:r w:rsidRPr="009170C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Organization Transformation)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หมายถึง การกำหนดทิศทางของการเป็นองค์กรแห่งการเรียนรู้ บทบาทผู้บริหารในการปฏิบัติที่เป็นแบบอย่างที่ดี ในการมุ่งสู่องค์กรแห่งการเรียนรู้</w:t>
            </w:r>
          </w:p>
          <w:p w14:paraId="2A94807E" w14:textId="5BA60252" w:rsidR="001E4A98" w:rsidRPr="009170C8" w:rsidRDefault="001E4A98" w:rsidP="001E4A98">
            <w:pPr>
              <w:ind w:firstLine="459"/>
              <w:jc w:val="thaiDistribute"/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</w:pPr>
            <w:r w:rsidRPr="009170C8">
              <w:rPr>
                <w:rFonts w:ascii="TH SarabunPSK" w:eastAsia="Calibri" w:hAnsi="TH SarabunPSK" w:cs="TH SarabunPSK"/>
                <w:b/>
                <w:bCs/>
                <w:spacing w:val="-4"/>
                <w:sz w:val="30"/>
                <w:szCs w:val="30"/>
                <w:cs/>
              </w:rPr>
              <w:t>2. การจัดการความรู้ (</w:t>
            </w:r>
            <w:r w:rsidRPr="009170C8">
              <w:rPr>
                <w:rFonts w:ascii="TH SarabunPSK" w:eastAsia="Calibri" w:hAnsi="TH SarabunPSK" w:cs="TH SarabunPSK"/>
                <w:b/>
                <w:bCs/>
                <w:spacing w:val="-4"/>
                <w:sz w:val="30"/>
                <w:szCs w:val="30"/>
              </w:rPr>
              <w:t>Knowledge Management)</w:t>
            </w:r>
            <w:r w:rsidRPr="009170C8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9170C8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หมายถึง กระบวนการที่เป็นระบบในการบริหารจัดการให้</w:t>
            </w:r>
            <w:r w:rsidR="00E21C12" w:rsidRPr="009170C8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>หน่วยงาน</w:t>
            </w:r>
            <w:r w:rsidRPr="009170C8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มีความรู้สำคัญที่พร้อมใช้ เพื่อให้บุคลากรสา</w:t>
            </w:r>
            <w:r w:rsidR="00E21C12" w:rsidRPr="009170C8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มารถนำไปใช้ในการปฏิบัติงานประจำ</w:t>
            </w:r>
            <w:r w:rsidRPr="009170C8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ให้เกิดประโยชน์สูงสุดต่อ</w:t>
            </w:r>
            <w:r w:rsidR="00E21C12" w:rsidRPr="009170C8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ผู้รับบริการ/ผู้มีส่วนได้ส่วนเสีย</w:t>
            </w:r>
            <w:r w:rsidR="00E21C12" w:rsidRPr="009170C8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>หรือหน่วยงาน</w:t>
            </w:r>
            <w:r w:rsidRPr="009170C8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รวมทั้งสนับสนุนการบรรลุวิสัยทัศน์ พันธกิจ และเป้าหมายของ</w:t>
            </w:r>
            <w:r w:rsidR="00E21C12" w:rsidRPr="009170C8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>หน่วยงาน</w:t>
            </w:r>
            <w:r w:rsidRPr="009170C8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โดย</w:t>
            </w:r>
            <w:r w:rsidRPr="001162FD">
              <w:rPr>
                <w:rFonts w:ascii="TH SarabunPSK" w:eastAsia="Calibri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กระบวนการจัดการความรู้ ประกอบด้วย การแลกเปลี่ยน การรวบรวมและสร้าง การถ่ายทอดและแบ่งปัน การจัดเก็บ และการเผยแพร่ความรู้</w:t>
            </w:r>
            <w:r w:rsidRPr="009170C8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เพื่อให้บุคลากรใช้และต่อยอดความรู้ในการทำงานประจำให้เกิดประสิทธิภาพ ประสิทธิผล บรรลุเป้าหมายของหน่วยงาน รวมทั้งการแลกเปลี่ยน/บูรณาการความรู้ที่เป็นประโยชน์จาก</w:t>
            </w:r>
            <w:r w:rsidR="00E21C12" w:rsidRPr="009170C8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ผู้รับบริการ/ผู้มีส่วนได้ส่วนเสีย</w:t>
            </w:r>
            <w:r w:rsidRPr="009170C8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การประยุกต์ใช้หลักฐานทางวิทยาศาสตร์ ผลงานวิจัย โดยกระบวนการจัดการความรู้มีทั้งระดับกา</w:t>
            </w:r>
            <w:r w:rsidR="00E21C12" w:rsidRPr="009170C8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รทำงานประจำ และการวางแผนกลยุทธ์</w:t>
            </w:r>
          </w:p>
          <w:p w14:paraId="3A5DE08A" w14:textId="2289F232" w:rsidR="001E4A98" w:rsidRPr="001E4A98" w:rsidRDefault="001E4A98" w:rsidP="001E4A98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170C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3. เทคโนโลยีเพื่อการเรียนรู้ (</w:t>
            </w:r>
            <w:r w:rsidRPr="009170C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Learning Technology) 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หมายถึง การพัฒนาระบบเทคโนโลยีสารสนเทศที่เอื้อต่อการเรียนรู้ การจัดการความรู้ (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</w:rPr>
              <w:t xml:space="preserve">KM) 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และการทำงาน โดย</w:t>
            </w:r>
            <w:r w:rsidR="00E21C1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หน่วยงาน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มีการนำเทคโนโลยีมาใช้ในการส่งเสริมการจัดการความรู้</w:t>
            </w:r>
          </w:p>
          <w:p w14:paraId="76D0DC31" w14:textId="3BB88274" w:rsidR="00E21C12" w:rsidRDefault="001E4A98" w:rsidP="00E21C12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170C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4. การให้อำนาจแก่บุคคล (</w:t>
            </w:r>
            <w:r w:rsidRPr="009170C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People Empowerment)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หมายถึง การเปิดโอกาส หรือให้อำนาจ แก่บุคลากรในการเรียนรู้ เพื่อการปฏิบัติงานที่ดี สามารถแก้ไขปัญหา ปรับปรุง และสร้างนวัตกรรมร่วมกัน รวมทั้งการเรียนรู้ร่วมกับ</w:t>
            </w:r>
            <w:r w:rsidR="00E21C12" w:rsidRPr="00E21C1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ผู้รับบริการ/</w:t>
            </w:r>
            <w:r w:rsidR="00B96CD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 w:rsidR="00E21C12" w:rsidRPr="00E21C1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ผู้มีส่วนได้ส่วนเสีย</w:t>
            </w:r>
          </w:p>
          <w:p w14:paraId="7417CD47" w14:textId="77777777" w:rsidR="00A71621" w:rsidRDefault="001E4A98" w:rsidP="00A71621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170C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5. พลวัตการเรียนรู้ (</w:t>
            </w:r>
            <w:r w:rsidRPr="009170C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Learning Dynamic)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หมายถึง การให้โอกาสหรือสร้างการเรียนรู้แก่บุคลากรอย่างเป็นระบบและต่อเนื่อง เพื่อเพิ่มประสิทธิภาพในการทำงานให้ตอบสนองเป้าหมายของ</w:t>
            </w:r>
            <w:r w:rsidR="00E21C1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หน่วยงาน</w:t>
            </w:r>
            <w:r w:rsidRPr="001E4A9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BD4C3A0" w14:textId="502B0BD6" w:rsidR="00C158A5" w:rsidRPr="00A71621" w:rsidRDefault="00C158A5" w:rsidP="00A71621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158A5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ผลผลิตและผลลัพธ์การดำเนิ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น</w:t>
            </w:r>
            <w:r w:rsidRPr="00C158A5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งานด้านวิชาการ</w:t>
            </w:r>
          </w:p>
          <w:p w14:paraId="35DA1877" w14:textId="21E8F939" w:rsidR="00230A17" w:rsidRPr="00230A17" w:rsidRDefault="00230A17" w:rsidP="00230A17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30A1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งานวิจัย</w:t>
            </w:r>
            <w:r w:rsidRPr="00230A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หมายถึง การศึกษา ค้นคว้า วิเคราะห์ หรือทดลองอย่างเป็นระบบทางวิทยาศาสตร์ ตามระเบียบวิธีการวิจัย โดยอาศัยเครื่องมือหรือวิธีการเพื่อให้ค้นพบข้อเท็จจริง หรือหลักการไปใช้ในการตั้งกฎ ทฤษฎี หรือแนวทางในการปฏิบัติ ทั้งงานวิจัยในระบบ</w:t>
            </w:r>
            <w:r w:rsidR="00C158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ข้อมูลสารสนเทศวิจัยและนวัตกรรมแห่งชาติ </w:t>
            </w:r>
            <w:r w:rsidRPr="00230A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(ระบบ</w:t>
            </w:r>
            <w:r w:rsidRPr="00230A1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NR</w:t>
            </w:r>
            <w:r w:rsidR="00C158A5">
              <w:rPr>
                <w:rFonts w:ascii="TH SarabunPSK" w:eastAsia="Calibri" w:hAnsi="TH SarabunPSK" w:cs="TH SarabunPSK"/>
                <w:sz w:val="30"/>
                <w:szCs w:val="30"/>
              </w:rPr>
              <w:t>II</w:t>
            </w:r>
            <w:r w:rsidRPr="00230A17">
              <w:rPr>
                <w:rFonts w:ascii="TH SarabunPSK" w:eastAsia="Calibri" w:hAnsi="TH SarabunPSK" w:cs="TH SarabunPSK"/>
                <w:sz w:val="30"/>
                <w:szCs w:val="30"/>
              </w:rPr>
              <w:t xml:space="preserve">S) </w:t>
            </w:r>
            <w:r w:rsidRPr="00230A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และแหล่งทุนอื่น</w:t>
            </w:r>
          </w:p>
          <w:p w14:paraId="0AE94C19" w14:textId="77777777" w:rsidR="00230A17" w:rsidRPr="00230A17" w:rsidRDefault="00230A17" w:rsidP="00230A17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30A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ทั้งนี้ประเภทงานวิจัยสามารถดำเนินการได้ทั้งการวิจัยเชิงปริมาณและคุณภาพ โดยเป็นการวิจัยระดับใดก็ได้ แต่ต้องมีระเบียบวิธีการที่ถูกต้อง ไม่ว่าจะเป็นการศึกษาเชิงพรรณนา (</w:t>
            </w:r>
            <w:r w:rsidRPr="00230A17">
              <w:rPr>
                <w:rFonts w:ascii="TH SarabunPSK" w:eastAsia="Calibri" w:hAnsi="TH SarabunPSK" w:cs="TH SarabunPSK"/>
                <w:sz w:val="30"/>
                <w:szCs w:val="30"/>
              </w:rPr>
              <w:t xml:space="preserve">Descriptive Study) </w:t>
            </w:r>
            <w:r w:rsidRPr="00230A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</w:t>
            </w:r>
            <w:r w:rsidRPr="00230A17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วิจัยกึ่งทดลอง (</w:t>
            </w:r>
            <w:r w:rsidRPr="00230A17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 xml:space="preserve">Quasi-Experimental study) </w:t>
            </w:r>
            <w:r w:rsidRPr="00230A17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การวิจัยเชิงปฏิบัติการ (</w:t>
            </w:r>
            <w:r w:rsidRPr="00230A17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 xml:space="preserve">Action research) </w:t>
            </w:r>
            <w:r w:rsidRPr="00230A17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เป็นต้น</w:t>
            </w:r>
          </w:p>
          <w:p w14:paraId="33191DC5" w14:textId="45DBB6AE" w:rsidR="00230A17" w:rsidRPr="00230A17" w:rsidRDefault="00230A17" w:rsidP="00230A17">
            <w:pPr>
              <w:ind w:firstLine="4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30A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lastRenderedPageBreak/>
              <w:t>R</w:t>
            </w:r>
            <w:r w:rsidRPr="00230A1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2</w:t>
            </w:r>
            <w:r w:rsidRPr="00230A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R (Routine to Research)</w:t>
            </w:r>
            <w:r w:rsidRPr="00230A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30A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หมายถึง การทำงาน</w:t>
            </w:r>
            <w:r w:rsidR="00C158A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วิจัยจากงานประจำ หรือทำงานประจำ</w:t>
            </w:r>
            <w:r w:rsidRPr="00230A1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จนเป็นงานวิจัย มุ่งเน้นการนำกระบวนการหรือระเบียบวิธีการวิจัยไปพัฒนาการทำงานประจำของตนให้ดีขึ้น ไม่เน้นความเป็นเลิศทางวิชาการ แต่ให้ความสำคัญกับการการแก้ไขปัญหาจากงานประจำ และใช้ผลของการวิจัยนั้นมาพัฒนางานประจำที่ตนเองรับผิดชอบ </w:t>
            </w:r>
          </w:p>
          <w:p w14:paraId="3ED92780" w14:textId="47FDE509" w:rsidR="009E10F0" w:rsidRPr="009E10F0" w:rsidRDefault="009E10F0" w:rsidP="009E10F0">
            <w:pPr>
              <w:spacing w:line="320" w:lineRule="exact"/>
              <w:ind w:firstLine="48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E10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การจัดการความรู้</w:t>
            </w:r>
            <w:r w:rsidRPr="009E10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หมายถึง </w:t>
            </w:r>
            <w:r w:rsidR="00AB0D5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9E10F0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ดำเนินงานเพื่อให้ได้องค์ความรู้ตามกระบวนการการจัดการความรู้ และนำองค์ความรู้นั้นไปใช้แล้วเกิดประโยชน์ในวงกว้าง หรือส่งผลต่อบุคลากรกรมอนามัย หรือประชาชนอย่างเป็นรูปธรรม ทั้งนี้ องค์ความรู้นั้นจะเป็นองค์ความรู้เดิมที่หน่วยงานมีอยู่หรือเป็นองค์ความรู้ที่สร้างขึ้นมาใหม่ก็ได้  (อ้างถึง</w:t>
            </w:r>
            <w:r w:rsidRPr="009E10F0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E10F0">
              <w:rPr>
                <w:rFonts w:ascii="TH SarabunPSK" w:hAnsi="TH SarabunPSK" w:cs="TH SarabunPSK" w:hint="cs"/>
                <w:sz w:val="30"/>
                <w:szCs w:val="30"/>
                <w:cs/>
              </w:rPr>
              <w:t>คู่มือการประเมินผลการจัดการความรู้ กระทรวงสาธารณสุข หน่วยงานระดับกรมและเขตสุขภาพ)</w:t>
            </w:r>
          </w:p>
          <w:p w14:paraId="2BCD26C1" w14:textId="77777777" w:rsidR="009E10F0" w:rsidRPr="009E10F0" w:rsidRDefault="009E10F0" w:rsidP="009E10F0">
            <w:pPr>
              <w:spacing w:line="320" w:lineRule="exact"/>
              <w:ind w:firstLine="4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10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กระบวนการจัดการความรู้ </w:t>
            </w:r>
            <w:r w:rsidRPr="009E10F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(Knowledge Management Process)</w:t>
            </w:r>
            <w:r w:rsidRPr="009E10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หมายถึง</w:t>
            </w:r>
          </w:p>
          <w:p w14:paraId="78547800" w14:textId="77777777" w:rsidR="009E10F0" w:rsidRPr="00A60F2C" w:rsidRDefault="009E10F0" w:rsidP="009E10F0">
            <w:pPr>
              <w:spacing w:line="32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</w:t>
            </w:r>
            <w:r w:rsidRPr="00A60F2C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ที่ทำให้เกิดการจัดการความรู้ ประกอบด้วย 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ขั้นตอนดังนี้</w:t>
            </w:r>
          </w:p>
          <w:p w14:paraId="5B8C998D" w14:textId="77777777" w:rsidR="009E10F0" w:rsidRPr="00A60F2C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0F2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การบ่งชี้ความรู้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เช่น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พิจารณาว่า วิสัยทัศน์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พันธกิจ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 คืออะไร และเพื่อให้บรรลุเป้าหมายเราจำเป็นต้องรู้อะไร, ขณะนี้เรามีความรู้อะไรบ้าง,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อยู่ในรูปแบบใด,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อยู่ที่ใคร</w:t>
            </w:r>
          </w:p>
          <w:p w14:paraId="3BEB924F" w14:textId="77777777" w:rsidR="009E10F0" w:rsidRPr="00A60F2C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0F2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การสร้างและแสวงหาความรู้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เช่น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การสร้างความรู้ใหม่, แสวงหาความรู้จากภายนอก, รักษาความรู้เก่า, กำจัดความรู้ที่ใช้ไม่ได้แล้ว</w:t>
            </w:r>
          </w:p>
          <w:p w14:paraId="5758C39A" w14:textId="77777777" w:rsidR="009E10F0" w:rsidRPr="00A60F2C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0F2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การจัดความรู้ให้เป็นระบบ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เป็นการวางโครงสร้างความรู้  เพื่อเตรียมพร้อมสำหรับการเก็บความรู้อย่างเป็นระบบในอนาคต</w:t>
            </w:r>
          </w:p>
          <w:p w14:paraId="0354E229" w14:textId="77777777" w:rsidR="009E10F0" w:rsidRPr="00A60F2C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0F2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การประมวลและกลั่นกรองความรู้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เช่น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ปรับปรุงรูปแบบเอกสารให้เป็นมาตรฐาน,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ใช้ภาษาเดียวกัน, ปรับปรุงเนื้อหาให้สมบูรณ์</w:t>
            </w:r>
          </w:p>
          <w:p w14:paraId="6A74F1FE" w14:textId="77777777" w:rsidR="009E10F0" w:rsidRPr="00A60F2C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0F2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การเข้าถึงความรู้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>(IT), Web board,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บอร์ดประชาสัมพันธ์ </w:t>
            </w:r>
          </w:p>
          <w:p w14:paraId="237498D6" w14:textId="77777777" w:rsidR="009E10F0" w:rsidRPr="00A60F2C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rPr>
                <w:rFonts w:ascii="TH SarabunPSK" w:hAnsi="TH SarabunPSK" w:cs="TH SarabunPSK"/>
                <w:sz w:val="30"/>
                <w:szCs w:val="30"/>
              </w:rPr>
            </w:pPr>
            <w:r w:rsidRPr="00A60F2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การแบ่งปันแลกเปลี่ยนความรู้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ทำได้หลายวิธีการ โดยกรณีเป็น 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Explicit Knowledge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อาจจัดทำเป็น เอกสาร, ฐานความรู้, เทคโนโลยีสารสนเทศ หรือกรณีเป็น 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Tacit Knowledge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อาจจัดทำเป็นระบบ ทีมข้ามสายงาน, กิจกรรมกลุ่มคุณภาพและนวัตกรรม, ชุมชนแห่งการเรียนรู้, ระบบพี่เลี้ยง, การสับเปลี่ยนงาน, การยืมตัว, เวทีแลกเปลี่ยนความรู้</w:t>
            </w:r>
            <w:r w:rsidRPr="00A60F2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เป็นต้น</w:t>
            </w:r>
          </w:p>
          <w:p w14:paraId="4B180203" w14:textId="77777777" w:rsidR="009E10F0" w:rsidRPr="00A60F2C" w:rsidRDefault="009E10F0" w:rsidP="009E10F0">
            <w:pPr>
              <w:numPr>
                <w:ilvl w:val="0"/>
                <w:numId w:val="17"/>
              </w:numPr>
              <w:tabs>
                <w:tab w:val="clear" w:pos="502"/>
                <w:tab w:val="left" w:pos="488"/>
              </w:tabs>
              <w:spacing w:line="320" w:lineRule="exact"/>
              <w:ind w:left="0" w:firstLine="176"/>
              <w:rPr>
                <w:rFonts w:ascii="TH SarabunPSK" w:hAnsi="TH SarabunPSK" w:cs="TH SarabunPSK"/>
                <w:sz w:val="30"/>
                <w:szCs w:val="30"/>
              </w:rPr>
            </w:pPr>
            <w:r w:rsidRPr="00A60F2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การเรียนรู้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ควรทำให้การเรียนรู้เป็นส่วนหนึ่งของงาน เช่นเกิดระบบการเรียนรู้จาก</w:t>
            </w:r>
            <w:r w:rsidRPr="00A60F2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A60F2C">
              <w:rPr>
                <w:rFonts w:ascii="TH SarabunPSK" w:hAnsi="TH SarabunPSK" w:cs="TH SarabunPSK"/>
                <w:sz w:val="30"/>
                <w:szCs w:val="30"/>
                <w:cs/>
              </w:rPr>
              <w:t>สร้างองค์ความรู้นำความรู้ไปใช้เกิดการเรียนรู้และประสบการณ์ใหม่ และหมุนเวียนต่อไปอย่างต่อเนื่อง</w:t>
            </w:r>
          </w:p>
          <w:p w14:paraId="731216BC" w14:textId="77777777" w:rsidR="009E10F0" w:rsidRPr="009E10F0" w:rsidRDefault="009E10F0" w:rsidP="009E10F0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9E10F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E10F0">
              <w:rPr>
                <w:rFonts w:ascii="TH SarabunPSK" w:hAnsi="TH SarabunPSK" w:cs="TH SarabunPSK" w:hint="cs"/>
                <w:sz w:val="30"/>
                <w:szCs w:val="30"/>
                <w:cs/>
              </w:rPr>
              <w:t>อ้างถึง</w:t>
            </w:r>
            <w:r w:rsidRPr="009E10F0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E10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โครงการพัฒนาส่วนราชการให้เป็นองค์กรแห่งการเรียนรู้และจัดการความรู้ในส่วนราชการ โดย สำนักงาน </w:t>
            </w:r>
            <w:proofErr w:type="spellStart"/>
            <w:r w:rsidRPr="009E10F0">
              <w:rPr>
                <w:rFonts w:ascii="TH SarabunPSK" w:hAnsi="TH SarabunPSK" w:cs="TH SarabunPSK" w:hint="cs"/>
                <w:sz w:val="30"/>
                <w:szCs w:val="30"/>
                <w:cs/>
              </w:rPr>
              <w:t>ก.พ.ร</w:t>
            </w:r>
            <w:proofErr w:type="spellEnd"/>
            <w:r w:rsidRPr="009E10F0">
              <w:rPr>
                <w:rFonts w:ascii="TH SarabunPSK" w:hAnsi="TH SarabunPSK" w:cs="TH SarabunPSK" w:hint="cs"/>
                <w:sz w:val="30"/>
                <w:szCs w:val="30"/>
                <w:cs/>
              </w:rPr>
              <w:t>.)</w:t>
            </w:r>
          </w:p>
          <w:p w14:paraId="0DC785F6" w14:textId="70ED1C90" w:rsidR="00230A17" w:rsidRPr="007B2AC5" w:rsidRDefault="00230A17" w:rsidP="007B2AC5">
            <w:pPr>
              <w:spacing w:before="120"/>
              <w:ind w:right="-108" w:firstLine="459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B2AC5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นวัตกรรม (</w:t>
            </w:r>
            <w:r w:rsidRPr="007B2AC5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Innovation</w:t>
            </w:r>
            <w:r w:rsidRPr="007B2AC5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) 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หมายถึง การดำเนินการในสิ่งใหม่ๆ ที่เกิดจากการใช้ความรู้ เทคโนโลยี และความคิดสร้างสรรค์ที่มีประโยชน์ต่อการพัฒนากรมอนามัยให้บรรลุวิสัยทัศน์ พันธกิจ และยุทธศาสตร์ โดย</w:t>
            </w:r>
            <w:r w:rsidRPr="007B2AC5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สามารถ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พิสูจน์ให้เห็น</w:t>
            </w:r>
            <w:r w:rsidRPr="007B2AC5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เชิงประจักษ์ นวัตกรรมสามารถ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จำแนกได้ 3 ประเภท </w:t>
            </w:r>
          </w:p>
          <w:p w14:paraId="3A6AD58E" w14:textId="77777777" w:rsidR="00230A17" w:rsidRPr="007B2AC5" w:rsidRDefault="00230A17" w:rsidP="007B2AC5">
            <w:pPr>
              <w:pStyle w:val="ListParagraph"/>
              <w:numPr>
                <w:ilvl w:val="0"/>
                <w:numId w:val="14"/>
              </w:numPr>
              <w:tabs>
                <w:tab w:val="left" w:pos="601"/>
              </w:tabs>
              <w:ind w:left="0" w:right="-108" w:firstLine="461"/>
              <w:contextualSpacing w:val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นวัตกรรมด้านผลิตภัณฑ์ (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</w:rPr>
              <w:t>Product Innovation)</w:t>
            </w:r>
          </w:p>
          <w:p w14:paraId="2F8F825A" w14:textId="77777777" w:rsidR="00230A17" w:rsidRPr="007B2AC5" w:rsidRDefault="00230A17" w:rsidP="007B2AC5">
            <w:pPr>
              <w:pStyle w:val="ListParagraph"/>
              <w:numPr>
                <w:ilvl w:val="0"/>
                <w:numId w:val="14"/>
              </w:numPr>
              <w:tabs>
                <w:tab w:val="left" w:pos="601"/>
              </w:tabs>
              <w:ind w:left="0" w:right="-108" w:firstLine="461"/>
              <w:contextualSpacing w:val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นวัตกรรมด้านกระบวนการ/</w:t>
            </w:r>
            <w:r w:rsidRPr="007B2AC5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การจัดการ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(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</w:rPr>
              <w:t>Business Process Management Innovation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)</w:t>
            </w:r>
          </w:p>
          <w:p w14:paraId="2F888166" w14:textId="77777777" w:rsidR="00230A17" w:rsidRPr="007B2AC5" w:rsidRDefault="00230A17" w:rsidP="007B2AC5">
            <w:pPr>
              <w:pStyle w:val="ListParagraph"/>
              <w:numPr>
                <w:ilvl w:val="0"/>
                <w:numId w:val="14"/>
              </w:numPr>
              <w:tabs>
                <w:tab w:val="left" w:pos="601"/>
              </w:tabs>
              <w:ind w:left="0" w:right="-108" w:firstLine="461"/>
              <w:contextualSpacing w:val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lastRenderedPageBreak/>
              <w:t>นวัตกรรมด้านการจัดบริการการแก้ไขปัญหาทางสุขภาพ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(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</w:rPr>
              <w:t>Service Model Development  Innovation</w:t>
            </w:r>
            <w:r w:rsidRPr="007B2AC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)</w:t>
            </w:r>
          </w:p>
          <w:p w14:paraId="22D90391" w14:textId="5E0A39C8" w:rsidR="00230A17" w:rsidRPr="008A4BAE" w:rsidRDefault="00230A17" w:rsidP="00230A1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4BAE">
              <w:rPr>
                <w:rFonts w:ascii="TH SarabunPSK" w:hAnsi="TH SarabunPSK" w:cs="TH SarabunPSK"/>
                <w:sz w:val="30"/>
                <w:szCs w:val="30"/>
                <w:cs/>
              </w:rPr>
              <w:t>(อ้างถึง</w:t>
            </w:r>
            <w:r w:rsidRPr="008A4BAE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8A4BAE">
              <w:rPr>
                <w:rFonts w:ascii="TH SarabunPSK" w:hAnsi="TH SarabunPSK" w:cs="TH SarabunPSK"/>
                <w:sz w:val="30"/>
                <w:szCs w:val="30"/>
                <w:cs/>
              </w:rPr>
              <w:t>มติ อกพ.กรม)</w:t>
            </w:r>
          </w:p>
          <w:p w14:paraId="53AF7D28" w14:textId="77777777" w:rsidR="00230A17" w:rsidRPr="00770703" w:rsidRDefault="00230A17" w:rsidP="00230A17">
            <w:pPr>
              <w:spacing w:before="120" w:line="100" w:lineRule="atLeast"/>
              <w:ind w:firstLine="459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77070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การนำใช้ประโยชน์</w:t>
            </w:r>
            <w:r w:rsidRPr="0077070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7070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77070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มิติ ดังนี้</w:t>
            </w:r>
          </w:p>
          <w:p w14:paraId="0E61547B" w14:textId="77777777" w:rsidR="00230A17" w:rsidRPr="00770703" w:rsidRDefault="00230A17" w:rsidP="00230A17">
            <w:pPr>
              <w:ind w:firstLine="459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  <w:r w:rsidRPr="00770703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0"/>
                <w:szCs w:val="30"/>
                <w:shd w:val="clear" w:color="auto" w:fill="FFFFFF"/>
                <w:cs/>
              </w:rPr>
              <w:t>1. การนำไปใช้ประโยชน์เชิงนโยบาย</w:t>
            </w:r>
            <w:r w:rsidRPr="0077070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shd w:val="clear" w:color="auto" w:fill="FFFFFF"/>
                <w:cs/>
              </w:rPr>
              <w:t xml:space="preserve"> คือ </w:t>
            </w:r>
            <w:r w:rsidRPr="0077070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 xml:space="preserve">ผลงานที่นำไปใช้ประกอบเป็นข้อมูลในการขับเคลื่อนนโยบายส่งเสริมสุขภาพและอนามัยสิ่งแวดล้อม </w:t>
            </w:r>
            <w:r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>เช่น</w:t>
            </w:r>
            <w:r w:rsidRPr="0077070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 xml:space="preserve"> ยุทธศาสตร์ กลยุทธ์ และ มาตรการใหม่ การประกาศใช้กฎหมาย หรือ กฎเกณฑ์ ต่าง ๆ โดยองค์กร หรือหน่วยงาน  เป็นต้น</w:t>
            </w:r>
          </w:p>
          <w:p w14:paraId="2A433FA3" w14:textId="0A14AB7E" w:rsidR="007B2AC5" w:rsidRPr="007B2AC5" w:rsidRDefault="00230A17" w:rsidP="007B2AC5">
            <w:pPr>
              <w:ind w:firstLine="459"/>
              <w:jc w:val="thaiDistribute"/>
              <w:rPr>
                <w:rFonts w:ascii="Times New Roman" w:eastAsia="Times New Roman" w:cs="Times New Roman"/>
                <w:spacing w:val="-6"/>
                <w:sz w:val="30"/>
                <w:szCs w:val="30"/>
              </w:rPr>
            </w:pPr>
            <w:r w:rsidRPr="00770703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0"/>
                <w:szCs w:val="30"/>
                <w:shd w:val="clear" w:color="auto" w:fill="FFFFFF"/>
                <w:cs/>
              </w:rPr>
              <w:t>2. การนำไปใช้ประโยชน์เชิง</w:t>
            </w:r>
            <w:r w:rsidRPr="00770703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วิชาการ</w:t>
            </w:r>
            <w:r w:rsidRPr="00770703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77070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>คือ ผลงานที่นำไปใช้ประโยชน์สู่การพัฒนารูปแบบ/ต้นแบบการทำงาน</w:t>
            </w:r>
            <w:r w:rsidRPr="00770703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770703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คู่มือ แนวทาง มาตรการในการดำเนินงาน </w:t>
            </w:r>
            <w:r w:rsidR="009170C8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มาตรฐานการดำเนินการ </w:t>
            </w:r>
            <w:r w:rsidRPr="00770703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ชุดสิทธิประโยชน์ หรือ</w:t>
            </w:r>
            <w:r w:rsidRPr="00770703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 การ</w:t>
            </w:r>
            <w:r w:rsidRPr="00770703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นำไปใช้พัฒนา/ต่อยอดเพื่อสร้างองค์ความรู้ใหม่</w:t>
            </w:r>
          </w:p>
          <w:p w14:paraId="66787D95" w14:textId="77777777" w:rsidR="00230A17" w:rsidRDefault="00230A17" w:rsidP="00230A17">
            <w:pPr>
              <w:shd w:val="clear" w:color="auto" w:fill="FFFFFF"/>
              <w:ind w:firstLine="459"/>
              <w:jc w:val="thaiDistribute"/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shd w:val="clear" w:color="auto" w:fill="FFFFFF"/>
              </w:rPr>
            </w:pPr>
            <w:r w:rsidRPr="00770703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0"/>
                <w:szCs w:val="30"/>
                <w:shd w:val="clear" w:color="auto" w:fill="FFFFFF"/>
                <w:cs/>
              </w:rPr>
              <w:t>3. การนำไปใช้ประโยชน์เชิงสาธารณะ</w:t>
            </w:r>
            <w:r w:rsidRPr="0077070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shd w:val="clear" w:color="auto" w:fill="FFFFFF"/>
                <w:cs/>
              </w:rPr>
              <w:t xml:space="preserve"> คือ </w:t>
            </w:r>
            <w:r w:rsidRPr="0077070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>ผลงานที่นำไปใช้ให้เกิดประโยชน์แก่สาธารณชนที</w:t>
            </w:r>
            <w:r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>่</w:t>
            </w:r>
            <w:r w:rsidRPr="0077070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 xml:space="preserve">ทำให้คุณภาพชีวิตและเศรษฐกิจของประชาชนดีขึ้น </w:t>
            </w:r>
            <w:r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 xml:space="preserve">เช่น </w:t>
            </w:r>
            <w:r w:rsidRPr="0077070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>การใช้ประโยชน์ด้านสาธารณสุข ด้านการบริหารจัดการสำหรับวิสาหกิจขนาดกลางและขนาดย่อม (</w:t>
            </w:r>
            <w:r w:rsidRPr="0077070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</w:rPr>
              <w:t xml:space="preserve">SME) </w:t>
            </w:r>
            <w:r w:rsidRPr="0077070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>ด้านการส่งเสริมประชาธิปไตยภาคประชาชน ด้านศิลปะและวัฒนธรรม ด้านวิถีชีวิตแบบเศรษฐกิจพอเพียง เป็นต้น</w:t>
            </w:r>
          </w:p>
          <w:p w14:paraId="011E72C6" w14:textId="77777777" w:rsidR="009170C8" w:rsidRDefault="00230A17" w:rsidP="009170C8">
            <w:pPr>
              <w:shd w:val="clear" w:color="auto" w:fill="FFFFFF"/>
              <w:ind w:firstLine="459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  <w:r w:rsidRPr="00770703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0"/>
                <w:szCs w:val="30"/>
                <w:shd w:val="clear" w:color="auto" w:fill="FFFFFF"/>
                <w:cs/>
              </w:rPr>
              <w:t>4. การนำไปใช้ประโยชน์เชิงพื้นที่</w:t>
            </w:r>
            <w:r w:rsidRPr="00770703"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Pr="006A324F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>เป็นการนำผลงานไปใช้ในการพัฒนาและแก้ปัญหาด้านส่งเสริมสุขภาพและอนามัยสิ่งแวดล้อม ในระดับท้องถิ่น ระดับภูมิภาค หรือระดับประเทศ</w:t>
            </w:r>
          </w:p>
          <w:p w14:paraId="53DA42A5" w14:textId="0825CC55" w:rsidR="00B53EBD" w:rsidRPr="009170C8" w:rsidRDefault="00230A17" w:rsidP="009170C8">
            <w:pPr>
              <w:shd w:val="clear" w:color="auto" w:fill="FFFFFF"/>
              <w:ind w:firstLine="459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  <w:r w:rsidRPr="00ED2CB2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0"/>
                <w:szCs w:val="30"/>
                <w:shd w:val="clear" w:color="auto" w:fill="FFFFFF"/>
                <w:cs/>
              </w:rPr>
              <w:t>5. การนำไปใช้ประโยชน์เชิงพาณิชย์</w:t>
            </w:r>
            <w:r w:rsidRPr="00ED2CB2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ED2CB2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</w:rPr>
              <w:t>คือ ผลงานที่นำไปใช้ประโยชน์สู่การพัฒนาสิ่งประดิษฐ์ หรือผลิตภัณฑ์ซึ่งก่อให้เกิดรายได้ หรือนำไปสู่การเพิ่มประสิทธิภาพการทำงาน เป็นต้น</w:t>
            </w:r>
          </w:p>
        </w:tc>
      </w:tr>
      <w:tr w:rsidR="009224C3" w:rsidRPr="000A477C" w14:paraId="4147BD4D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F7" w14:textId="30960C7A" w:rsidR="009224C3" w:rsidRPr="00B03F0C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361" w14:textId="307176E1" w:rsidR="00B727E5" w:rsidRPr="00194F15" w:rsidRDefault="00230A17" w:rsidP="00230A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รวบรวม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ตามตัวชี้วัดและรายงาน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ในระบบศูนย์ติดตามผลการปฏิบัติงานกรมอนามัย (</w:t>
            </w:r>
            <w:r w:rsidRPr="00230A17">
              <w:rPr>
                <w:rFonts w:ascii="TH SarabunPSK" w:hAnsi="TH SarabunPSK" w:cs="TH SarabunPSK"/>
                <w:sz w:val="30"/>
                <w:szCs w:val="30"/>
              </w:rPr>
              <w:t xml:space="preserve">DOC 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4.0)</w:t>
            </w:r>
            <w:r w:rsidR="00B96C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ในรอบ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เดือนแรก และรอบ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เดือนหลัง</w:t>
            </w:r>
          </w:p>
        </w:tc>
      </w:tr>
      <w:tr w:rsidR="009224C3" w:rsidRPr="000A477C" w14:paraId="62511FD4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D27" w14:textId="77777777" w:rsidR="009224C3" w:rsidRPr="00B03F0C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3E4" w14:textId="35DC7426" w:rsidR="00194F15" w:rsidRDefault="00587130" w:rsidP="003A5A2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1 : </w:t>
            </w:r>
            <w:r w:rsidR="009755C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 w:rsidR="004566DF">
              <w:rPr>
                <w:rFonts w:ascii="TH SarabunPSK" w:hAnsi="TH SarabunPSK" w:cs="TH SarabunPSK" w:hint="cs"/>
                <w:sz w:val="30"/>
                <w:szCs w:val="30"/>
                <w:cs/>
              </w:rPr>
              <w:t>แรก</w:t>
            </w:r>
            <w:r w:rsidR="003A5A27"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(ตุลาคม 256</w:t>
            </w:r>
            <w:r w:rsidR="00A43E1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3A5A27"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43E1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A5A27" w:rsidRPr="003A5A2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D4078"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</w:t>
            </w:r>
            <w:r w:rsidR="003A5A27"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A43E1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3A5A27" w:rsidRPr="003A5A2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4687C9AF" w14:textId="1333D5AA" w:rsidR="003A5A27" w:rsidRPr="003A5A27" w:rsidRDefault="003A5A27" w:rsidP="003A5A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รอบที่ </w:t>
            </w:r>
            <w:r w:rsidR="004566DF">
              <w:rPr>
                <w:rFonts w:ascii="TH SarabunPSK" w:hAnsi="TH SarabunPSK" w:cs="TH SarabunPSK"/>
                <w:sz w:val="30"/>
                <w:szCs w:val="30"/>
              </w:rPr>
              <w:t xml:space="preserve">2 : </w:t>
            </w:r>
            <w:r w:rsidR="009755CE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4566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87130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="004566DF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หลัง</w:t>
            </w:r>
            <w:r w:rsidR="00BC43C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8D407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มีนาคม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3E1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D4078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A43E18"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9224C3" w:rsidRPr="000A477C" w14:paraId="2338A114" w14:textId="77777777" w:rsidTr="001E4C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9243" w:type="dxa"/>
            <w:gridSpan w:val="2"/>
          </w:tcPr>
          <w:p w14:paraId="29904C00" w14:textId="77777777" w:rsidR="00B96CD1" w:rsidRDefault="00B96CD1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1CF54CF" w14:textId="77777777" w:rsidR="00B96CD1" w:rsidRDefault="00B96CD1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552AEE6" w14:textId="3B58D15A" w:rsidR="00B96CD1" w:rsidRDefault="00B96CD1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9642EDA" w14:textId="73665422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7B68E9E" w14:textId="718A1D62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A963E92" w14:textId="50EB5E8D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0971632" w14:textId="6F3B673C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4F4585D" w14:textId="3CEED375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1330A05" w14:textId="0E14257B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5EE93FC" w14:textId="1CAFFC25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668E9DD" w14:textId="21E095A2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FD9333B" w14:textId="0A8F2DF0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1E1F8F3" w14:textId="451854EC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17EC8FC" w14:textId="07F150EE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FBA64B8" w14:textId="77777777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D3EFF60" w14:textId="79F55F37" w:rsidR="004566DF" w:rsidRDefault="004566DF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เกณฑ์การประเมิน 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00AA4F8B" w14:textId="42B101DD" w:rsidR="005121AE" w:rsidRDefault="005121AE" w:rsidP="005121A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หน่วยงานสายวิชาการ  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แรก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(ตุลาคม 256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D40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กุมภาพันธ์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tbl>
            <w:tblPr>
              <w:tblW w:w="8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3710"/>
              <w:gridCol w:w="850"/>
              <w:gridCol w:w="3686"/>
            </w:tblGrid>
            <w:tr w:rsidR="005121AE" w:rsidRPr="00375B79" w14:paraId="50C581ED" w14:textId="77777777" w:rsidTr="00B96CD1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20BA2BB0" w14:textId="77777777" w:rsidR="005121AE" w:rsidRPr="00375B79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14:paraId="212ACE84" w14:textId="77777777" w:rsidR="005121AE" w:rsidRPr="00375B79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0" w:type="dxa"/>
                </w:tcPr>
                <w:p w14:paraId="02415930" w14:textId="77777777" w:rsidR="005121AE" w:rsidRPr="00375B79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6" w:type="dxa"/>
                </w:tcPr>
                <w:p w14:paraId="20073D40" w14:textId="77777777" w:rsidR="005121AE" w:rsidRPr="00375B79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5121AE" w:rsidRPr="00375B79" w14:paraId="6DC265D0" w14:textId="77777777" w:rsidTr="00B96CD1">
              <w:tc>
                <w:tcPr>
                  <w:tcW w:w="738" w:type="dxa"/>
                </w:tcPr>
                <w:p w14:paraId="441646BD" w14:textId="77777777" w:rsidR="005121AE" w:rsidRPr="000707CC" w:rsidRDefault="005121AE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14:paraId="25A49688" w14:textId="77777777" w:rsidR="005121AE" w:rsidRDefault="005121AE" w:rsidP="005121AE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Assessment</w:t>
                  </w:r>
                </w:p>
                <w:p w14:paraId="362F9907" w14:textId="77777777" w:rsidR="005121AE" w:rsidRDefault="005121AE" w:rsidP="00E06D9A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มีการรวบรวมผลงานการจัดการข้อมูลและความรู้เพื่อการบริหารจัดการให้หน่วยงานมีความรู้สำคัญอย่างเป็นระบบและพร้อมใช้งาน โดยสอดคล้องกับภารกิจของหน่วยงาน</w:t>
                  </w:r>
                </w:p>
                <w:p w14:paraId="5B0E6F2B" w14:textId="2E25ED7A" w:rsidR="005121AE" w:rsidRPr="00965CDE" w:rsidRDefault="005121AE" w:rsidP="00E06D9A">
                  <w:pPr>
                    <w:ind w:left="197" w:right="-108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2. </w:t>
                  </w:r>
                  <w:r w:rsidRPr="00A71621">
                    <w:rPr>
                      <w:rFonts w:ascii="TH SarabunPSK" w:hAnsi="TH SarabunPSK" w:cs="TH SarabunPSK" w:hint="cs"/>
                      <w:spacing w:val="-4"/>
                      <w:cs/>
                    </w:rPr>
                    <w:t>มีรายการข้อมูล สารสนเทศ และความรู้ที่นำมาใช้ในการวิเคราะห์</w:t>
                  </w:r>
                  <w:r w:rsidRPr="00A71621">
                    <w:rPr>
                      <w:rFonts w:ascii="TH SarabunPSK" w:hAnsi="TH SarabunPSK" w:cs="TH SarabunPSK"/>
                      <w:spacing w:val="-4"/>
                      <w:cs/>
                    </w:rPr>
                    <w:t>เพื่อ</w:t>
                  </w:r>
                  <w:r w:rsidRPr="00A71621">
                    <w:rPr>
                      <w:rFonts w:ascii="TH SarabunPSK" w:hAnsi="TH SarabunPSK" w:cs="TH SarabunPSK" w:hint="cs"/>
                      <w:spacing w:val="-4"/>
                      <w:cs/>
                    </w:rPr>
                    <w:t>กำหนดแนวทางการขับเคลื่อนการดำเนินงาน</w:t>
                  </w:r>
                  <w:r w:rsidRPr="00A71621">
                    <w:rPr>
                      <w:rFonts w:ascii="TH SarabunPSK" w:hAnsi="TH SarabunPSK" w:cs="TH SarabunPSK"/>
                      <w:spacing w:val="-4"/>
                      <w:cs/>
                    </w:rPr>
                    <w:t>วิชาการ</w:t>
                  </w:r>
                  <w:r w:rsidRPr="00A71621">
                    <w:rPr>
                      <w:rFonts w:ascii="TH SarabunPSK" w:hAnsi="TH SarabunPSK" w:cs="TH SarabunPSK" w:hint="cs"/>
                      <w:spacing w:val="-4"/>
                      <w:cs/>
                    </w:rPr>
                    <w:t xml:space="preserve">, </w:t>
                  </w:r>
                  <w:r w:rsidRPr="00A71621">
                    <w:rPr>
                      <w:rFonts w:ascii="TH SarabunPSK" w:hAnsi="TH SarabunPSK" w:cs="TH SarabunPSK"/>
                      <w:spacing w:val="-4"/>
                    </w:rPr>
                    <w:t xml:space="preserve">GAP </w:t>
                  </w:r>
                  <w:r w:rsidRPr="00A71621">
                    <w:rPr>
                      <w:rFonts w:ascii="TH SarabunPSK" w:hAnsi="TH SarabunPSK" w:cs="TH SarabunPSK" w:hint="cs"/>
                      <w:spacing w:val="-4"/>
                      <w:cs/>
                    </w:rPr>
                    <w:t>ข้อมูลและความรู้ที่สำคัญและจำเป็นต่อภารกิจของหน่วยงาน ให้</w:t>
                  </w:r>
                  <w:r w:rsidRPr="00A71621">
                    <w:rPr>
                      <w:rFonts w:ascii="TH SarabunPSK" w:hAnsi="TH SarabunPSK" w:cs="TH SarabunPSK"/>
                      <w:spacing w:val="-4"/>
                      <w:cs/>
                    </w:rPr>
                    <w:t>สอดคล้องกับนโยบาย/ยุทธศาสตร์/วิสัยทัศน์/พันธกิจ/ภารกิจของกรม</w:t>
                  </w:r>
                </w:p>
              </w:tc>
              <w:tc>
                <w:tcPr>
                  <w:tcW w:w="850" w:type="dxa"/>
                </w:tcPr>
                <w:p w14:paraId="53CBA55A" w14:textId="77777777" w:rsidR="005121AE" w:rsidRPr="00375B79" w:rsidRDefault="005121AE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46935AA4" w14:textId="5FD5A883" w:rsidR="005121AE" w:rsidRPr="00426624" w:rsidRDefault="005121AE" w:rsidP="00B96CD1">
                  <w:pPr>
                    <w:ind w:left="173" w:right="-29" w:hanging="173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1. ผลผลิตผลลัพธ์ระดับ </w:t>
                  </w:r>
                  <w:r w:rsidRPr="0033194A">
                    <w:rPr>
                      <w:rFonts w:ascii="TH SarabunPSK" w:hAnsi="TH SarabunPSK" w:cs="TH SarabunPSK"/>
                      <w:spacing w:val="-2"/>
                    </w:rPr>
                    <w:t xml:space="preserve">Le (Level) </w:t>
                  </w: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>ของผลการดำเนินการในปัจจุบัน</w:t>
                  </w:r>
                  <w:r w:rsidR="00426624">
                    <w:rPr>
                      <w:rFonts w:ascii="TH SarabunPSK" w:hAnsi="TH SarabunPSK" w:cs="TH SarabunPSK"/>
                      <w:spacing w:val="-2"/>
                    </w:rPr>
                    <w:t xml:space="preserve"> </w:t>
                  </w:r>
                  <w:r w:rsidR="00426624">
                    <w:rPr>
                      <w:rFonts w:ascii="TH SarabunPSK" w:hAnsi="TH SarabunPSK" w:cs="TH SarabunPSK" w:hint="cs"/>
                      <w:spacing w:val="-2"/>
                      <w:cs/>
                    </w:rPr>
                    <w:t>(0.5)</w:t>
                  </w:r>
                </w:p>
                <w:p w14:paraId="1E092377" w14:textId="05E5836B" w:rsidR="005121AE" w:rsidRPr="0033194A" w:rsidRDefault="005121AE" w:rsidP="00B96CD1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541"/>
                    </w:tabs>
                    <w:ind w:left="173" w:right="-29" w:hanging="173"/>
                    <w:rPr>
                      <w:rFonts w:ascii="TH SarabunPSK" w:hAnsi="TH SarabunPSK" w:cs="TH SarabunPSK"/>
                      <w:spacing w:val="-2"/>
                      <w:szCs w:val="28"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เอกสารแสดงรายการผลงานการจัดการข้อมูลและความรู้ของหน่วยงาน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เพื่อการบริหารจัดการให้หน่วยงานมีความรู้สำคัญอย่างเป็นระบบและพร้อมใช้งาน โดยสอดคล้องกับภารกิจของหน่วยงาน</w:t>
                  </w:r>
                </w:p>
                <w:p w14:paraId="5FA2568F" w14:textId="02B2B909" w:rsidR="005121AE" w:rsidRPr="0033194A" w:rsidRDefault="005121AE" w:rsidP="00B96CD1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541"/>
                    </w:tabs>
                    <w:ind w:left="173" w:right="-29" w:hanging="173"/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เอกสารสรุปผลการวิเคราะห์ 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</w:rPr>
                    <w:t xml:space="preserve">GAP 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ข้อมูลและความรู้ที่สำคัญและจำเป็นต่อ</w:t>
                  </w: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ภารกิจ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หน่วยงาน</w:t>
                  </w:r>
                  <w:r w:rsidR="00426624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 </w:t>
                  </w:r>
                </w:p>
                <w:p w14:paraId="71DF8CFB" w14:textId="27242F13" w:rsidR="005121AE" w:rsidRPr="0033194A" w:rsidRDefault="005121AE" w:rsidP="00B96CD1">
                  <w:pPr>
                    <w:ind w:left="173" w:right="-29" w:hanging="173"/>
                    <w:rPr>
                      <w:rFonts w:ascii="TH SarabunPSK" w:hAnsi="TH SarabunPSK" w:cs="TH SarabunPSK"/>
                      <w:spacing w:val="-2"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>2. ด้านข้อมูลวิชาการและอื่นๆ</w:t>
                  </w:r>
                  <w:r w:rsidR="00426624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(0.25)</w:t>
                  </w:r>
                </w:p>
                <w:p w14:paraId="28305BA4" w14:textId="52A88C88" w:rsidR="005121AE" w:rsidRPr="0033194A" w:rsidRDefault="005121AE" w:rsidP="00B96CD1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488"/>
                    </w:tabs>
                    <w:ind w:left="173" w:right="-29" w:hanging="173"/>
                    <w:rPr>
                      <w:rFonts w:ascii="TH SarabunPSK" w:hAnsi="TH SarabunPSK" w:cs="TH SarabunPSK"/>
                      <w:spacing w:val="-2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เอกสารแสดง</w:t>
                  </w:r>
                  <w:r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รายการข้อมูล ความรู้ที่นำมาใช้ในการวิเคราะห์เพื่อ</w:t>
                  </w:r>
                  <w:r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กำหนดแนวทางการขับเคลื่อนการดำเนินงาน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วิชาการ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</w:rPr>
                    <w:t xml:space="preserve">, GAP 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ข้อมูลและความรู้ที่สำคัญและจำเป็นต่อ</w:t>
                  </w: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ภารกิจ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หน่วยงาน</w:t>
                  </w:r>
                  <w:r w:rsidR="00275896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 </w:t>
                  </w:r>
                </w:p>
                <w:p w14:paraId="62387021" w14:textId="50F465CD" w:rsidR="005121AE" w:rsidRPr="0033194A" w:rsidRDefault="005121AE" w:rsidP="00B96CD1">
                  <w:pPr>
                    <w:tabs>
                      <w:tab w:val="left" w:pos="488"/>
                    </w:tabs>
                    <w:ind w:left="173" w:right="-29" w:hanging="173"/>
                    <w:rPr>
                      <w:rFonts w:ascii="TH SarabunPSK" w:hAnsi="TH SarabunPSK" w:cs="TH SarabunPSK"/>
                      <w:spacing w:val="-2"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>3. ความต้องการของผู้มีส่วนได้ส่วนเสีย</w:t>
                  </w:r>
                  <w:r w:rsidR="00426624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(0.25)</w:t>
                  </w:r>
                </w:p>
                <w:p w14:paraId="2A327BC1" w14:textId="08EEFBD5" w:rsidR="005121AE" w:rsidRPr="0033194A" w:rsidRDefault="005121AE" w:rsidP="00426624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488"/>
                    </w:tabs>
                    <w:ind w:left="173" w:right="-29" w:hanging="173"/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เอกสารแสดงถึงความต้องการของผู้มีส่วนได้ส่วนเสียต่อ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ข้อมูลและความรู้ที่สำคัญและจำเป็นต่อ</w:t>
                  </w: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ภารกิจ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หน่วยงาน</w:t>
                  </w:r>
                  <w:r w:rsidR="00275896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 </w:t>
                  </w:r>
                </w:p>
              </w:tc>
            </w:tr>
            <w:tr w:rsidR="005121AE" w:rsidRPr="00375B79" w14:paraId="0194B787" w14:textId="77777777" w:rsidTr="00B96CD1">
              <w:tc>
                <w:tcPr>
                  <w:tcW w:w="738" w:type="dxa"/>
                </w:tcPr>
                <w:p w14:paraId="55C8E06F" w14:textId="77777777" w:rsidR="005121AE" w:rsidRPr="000707CC" w:rsidRDefault="005121AE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3710" w:type="dxa"/>
                </w:tcPr>
                <w:p w14:paraId="1656F68A" w14:textId="77777777" w:rsidR="005121AE" w:rsidRDefault="005121AE" w:rsidP="005121AE">
                  <w:pPr>
                    <w:rPr>
                      <w:rFonts w:ascii="TH SarabunPSK" w:hAnsi="TH SarabunPSK" w:cs="TH SarabunPSK"/>
                    </w:rPr>
                  </w:pPr>
                  <w:r w:rsidRPr="00DF0FA9">
                    <w:rPr>
                      <w:rFonts w:ascii="TH SarabunPSK" w:hAnsi="TH SarabunPSK" w:cs="TH SarabunPSK"/>
                    </w:rPr>
                    <w:t>Advocacy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DF0FA9">
                    <w:rPr>
                      <w:rFonts w:ascii="TH SarabunPSK" w:hAnsi="TH SarabunPSK" w:cs="TH SarabunPSK"/>
                    </w:rPr>
                    <w:t xml:space="preserve">/ Intervention </w:t>
                  </w:r>
                </w:p>
                <w:p w14:paraId="213CDB69" w14:textId="77777777" w:rsidR="005121AE" w:rsidRPr="008E1642" w:rsidRDefault="005121AE" w:rsidP="005121AE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มีการ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>กำหนด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มาตรการและประเด็นความรู้ที่จะใช้ในการขับเคลื่อนการดำเนิน</w:t>
                  </w:r>
                  <w:r>
                    <w:rPr>
                      <w:rFonts w:ascii="TH SarabunPSK" w:hAnsi="TH SarabunPSK" w:cs="TH SarabunPSK"/>
                      <w:cs/>
                    </w:rPr>
                    <w:t>งาน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>วิชาการของหน่วยงาน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ให้เป็นองค์กรแห่งการเรียนรู้</w:t>
                  </w:r>
                </w:p>
                <w:p w14:paraId="36BA055D" w14:textId="77777777" w:rsidR="005121AE" w:rsidRPr="00E74627" w:rsidRDefault="005121AE" w:rsidP="005121AE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96C9FCC" w14:textId="77777777" w:rsidR="005121AE" w:rsidRPr="00375B79" w:rsidRDefault="005121AE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773B14DF" w14:textId="03E83B8E" w:rsidR="005121AE" w:rsidRPr="001C3D3C" w:rsidRDefault="005121AE" w:rsidP="00B96CD1">
                  <w:pPr>
                    <w:ind w:left="208" w:hanging="208"/>
                    <w:rPr>
                      <w:rFonts w:ascii="TH SarabunPSK" w:hAnsi="TH SarabunPSK" w:cs="TH SarabunPSK"/>
                      <w:cs/>
                    </w:rPr>
                  </w:pPr>
                  <w:r w:rsidRPr="0033194A">
                    <w:rPr>
                      <w:rFonts w:ascii="TH SarabunPSK" w:hAnsi="TH SarabunPSK" w:cs="TH SarabunPSK"/>
                      <w:cs/>
                    </w:rPr>
                    <w:t>1. มีเอกสารแสดง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มาตรการเพื่อการขับเคลื่อน</w:t>
                  </w:r>
                  <w:r>
                    <w:rPr>
                      <w:rFonts w:ascii="TH SarabunPSK" w:hAnsi="TH SarabunPSK" w:cs="TH SarabunPSK"/>
                      <w:cs/>
                    </w:rPr>
                    <w:t>การดำเนินงาน</w:t>
                  </w:r>
                  <w:r w:rsidRPr="0033194A">
                    <w:rPr>
                      <w:rFonts w:ascii="TH SarabunPSK" w:hAnsi="TH SarabunPSK" w:cs="TH SarabunPSK"/>
                      <w:cs/>
                    </w:rPr>
                    <w:t>วิชาการของหน่วยงาน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ให้เป็นองค์กรแห่งการเรียนรู้</w:t>
                  </w:r>
                  <w:r w:rsidRPr="0033194A">
                    <w:rPr>
                      <w:rFonts w:ascii="TH SarabunPSK" w:hAnsi="TH SarabunPSK" w:cs="TH SarabunPSK" w:hint="cs"/>
                      <w:cs/>
                    </w:rPr>
                    <w:t xml:space="preserve"> ตามกลยุทธ์ </w:t>
                  </w:r>
                  <w:r w:rsidRPr="0033194A">
                    <w:rPr>
                      <w:rFonts w:ascii="TH SarabunPSK" w:hAnsi="TH SarabunPSK" w:cs="TH SarabunPSK"/>
                    </w:rPr>
                    <w:t>PIRAB</w:t>
                  </w:r>
                  <w:r w:rsidR="001C3D3C">
                    <w:rPr>
                      <w:rFonts w:ascii="TH SarabunPSK" w:hAnsi="TH SarabunPSK" w:cs="TH SarabunPSK"/>
                    </w:rPr>
                    <w:t xml:space="preserve"> </w:t>
                  </w:r>
                  <w:r w:rsidR="001C3D3C">
                    <w:rPr>
                      <w:rFonts w:ascii="TH SarabunPSK" w:hAnsi="TH SarabunPSK" w:cs="TH SarabunPSK" w:hint="cs"/>
                      <w:cs/>
                    </w:rPr>
                    <w:t>พร้อมเหตุผล</w:t>
                  </w:r>
                  <w:r w:rsidR="001C3D3C" w:rsidRPr="00C747FB">
                    <w:rPr>
                      <w:rFonts w:ascii="TH SarabunPSK" w:hAnsi="TH SarabunPSK" w:cs="TH SarabunPSK"/>
                      <w:cs/>
                    </w:rPr>
                    <w:t>ประกอบในการกำหนดมาตรการ</w:t>
                  </w:r>
                  <w:r w:rsidR="001C3D3C">
                    <w:rPr>
                      <w:rFonts w:ascii="TH SarabunPSK" w:hAnsi="TH SarabunPSK" w:cs="TH SarabunPSK" w:hint="cs"/>
                      <w:cs/>
                    </w:rPr>
                    <w:t xml:space="preserve"> (0.5)</w:t>
                  </w:r>
                </w:p>
                <w:p w14:paraId="149331D2" w14:textId="77777777" w:rsidR="000F7A50" w:rsidRDefault="005121AE" w:rsidP="001E4C22">
                  <w:pPr>
                    <w:ind w:left="208" w:right="-83" w:hanging="208"/>
                    <w:rPr>
                      <w:rFonts w:ascii="TH SarabunPSK" w:hAnsi="TH SarabunPSK" w:cs="TH SarabunPSK"/>
                    </w:rPr>
                  </w:pPr>
                  <w:r w:rsidRPr="0033194A">
                    <w:rPr>
                      <w:rFonts w:ascii="TH SarabunPSK" w:hAnsi="TH SarabunPSK" w:cs="TH SarabunPSK" w:hint="cs"/>
                      <w:cs/>
                    </w:rPr>
                    <w:t xml:space="preserve">2. </w:t>
                  </w:r>
                  <w:r w:rsidRPr="001E4C22">
                    <w:rPr>
                      <w:rFonts w:ascii="TH SarabunPSK" w:hAnsi="TH SarabunPSK" w:cs="TH SarabunPSK"/>
                      <w:spacing w:val="-10"/>
                      <w:cs/>
                    </w:rPr>
                    <w:t>มีเอกสาร</w:t>
                  </w:r>
                  <w:r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>สรุปประเด็นความรู้ที่ให้แก่บุคลากรเพื่อการขับเคลื่อนการดำเนินงานวิชาการ</w:t>
                  </w:r>
                  <w:r w:rsidRPr="001E4C22">
                    <w:rPr>
                      <w:rFonts w:ascii="TH SarabunPSK" w:hAnsi="TH SarabunPSK" w:cs="TH SarabunPSK"/>
                      <w:spacing w:val="-10"/>
                      <w:cs/>
                    </w:rPr>
                    <w:t>ของหน่วยงาน</w:t>
                  </w:r>
                  <w:r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>ให้เป็นองค์กรแห่งการเรียนรู้</w:t>
                  </w:r>
                  <w:r w:rsidR="001C3D3C"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 พร้อม</w:t>
                  </w:r>
                  <w:r w:rsidRPr="001E4C22">
                    <w:rPr>
                      <w:rFonts w:ascii="TH SarabunPSK" w:hAnsi="TH SarabunPSK" w:cs="TH SarabunPSK"/>
                      <w:spacing w:val="-10"/>
                      <w:cs/>
                    </w:rPr>
                    <w:t>เหตุผลประกอบใน</w:t>
                  </w:r>
                  <w:r w:rsidR="001C3D3C"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>การกำหนด</w:t>
                  </w:r>
                  <w:r w:rsidRPr="001E4C22">
                    <w:rPr>
                      <w:rFonts w:ascii="TH SarabunPSK" w:hAnsi="TH SarabunPSK" w:cs="TH SarabunPSK"/>
                      <w:spacing w:val="-10"/>
                      <w:cs/>
                    </w:rPr>
                    <w:t>ประเด็นความรู้</w:t>
                  </w:r>
                  <w:r w:rsidR="001C3D3C" w:rsidRPr="001E4C22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="001C3D3C"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>(0.5)</w:t>
                  </w:r>
                </w:p>
                <w:p w14:paraId="6DEB0CD8" w14:textId="77777777" w:rsidR="001E4C22" w:rsidRDefault="001E4C22" w:rsidP="00B96CD1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</w:p>
                <w:p w14:paraId="6D58A637" w14:textId="77777777" w:rsidR="001E4C22" w:rsidRDefault="001E4C22" w:rsidP="00B96CD1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</w:p>
                <w:p w14:paraId="7CED6D9C" w14:textId="77777777" w:rsidR="001E4C22" w:rsidRDefault="001E4C22" w:rsidP="00B96CD1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</w:p>
                <w:p w14:paraId="3B92ED96" w14:textId="77777777" w:rsidR="001E4C22" w:rsidRDefault="001E4C22" w:rsidP="00B96CD1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</w:p>
                <w:p w14:paraId="0EB16D56" w14:textId="77777777" w:rsidR="001E4C22" w:rsidRDefault="001E4C22" w:rsidP="00B96CD1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</w:p>
                <w:p w14:paraId="289B4539" w14:textId="3CB6D1C4" w:rsidR="001E4C22" w:rsidRDefault="001E4C22" w:rsidP="00B96CD1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</w:p>
                <w:p w14:paraId="4C9A2DC2" w14:textId="51DA5859" w:rsidR="00415D17" w:rsidRDefault="00415D17" w:rsidP="00B96CD1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</w:p>
                <w:p w14:paraId="407C2540" w14:textId="75ADD6B2" w:rsidR="00415D17" w:rsidRDefault="00415D17" w:rsidP="00B96CD1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</w:p>
                <w:p w14:paraId="291271B0" w14:textId="43A02CB4" w:rsidR="00415D17" w:rsidRDefault="00415D17" w:rsidP="00B96CD1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</w:p>
                <w:p w14:paraId="72DFBEF8" w14:textId="0CAE182C" w:rsidR="00415D17" w:rsidRDefault="00415D17" w:rsidP="00B96CD1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</w:p>
                <w:p w14:paraId="0DE20F01" w14:textId="346643A0" w:rsidR="00415D17" w:rsidRDefault="00415D17" w:rsidP="00B96CD1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</w:p>
                <w:p w14:paraId="523D15AF" w14:textId="77777777" w:rsidR="00415D17" w:rsidRDefault="00415D17" w:rsidP="00B96CD1">
                  <w:pPr>
                    <w:ind w:left="208" w:hanging="208"/>
                    <w:rPr>
                      <w:rFonts w:ascii="TH SarabunPSK" w:hAnsi="TH SarabunPSK" w:cs="TH SarabunPSK"/>
                    </w:rPr>
                  </w:pPr>
                </w:p>
                <w:p w14:paraId="038ADEDF" w14:textId="6BFCF93C" w:rsidR="001E4C22" w:rsidRPr="001C3D3C" w:rsidRDefault="001E4C22" w:rsidP="00B96CD1">
                  <w:pPr>
                    <w:ind w:left="208" w:hanging="208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1E4C22" w:rsidRPr="00375B79" w14:paraId="53122F2E" w14:textId="77777777" w:rsidTr="00B96CD1">
              <w:tc>
                <w:tcPr>
                  <w:tcW w:w="738" w:type="dxa"/>
                </w:tcPr>
                <w:p w14:paraId="28AE98B3" w14:textId="08003BD1" w:rsidR="001E4C22" w:rsidRPr="008E1642" w:rsidRDefault="001E4C22" w:rsidP="001E4C2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3710" w:type="dxa"/>
                </w:tcPr>
                <w:p w14:paraId="4D24C58C" w14:textId="0C037022" w:rsidR="001E4C22" w:rsidRPr="00DF0FA9" w:rsidRDefault="001E4C22" w:rsidP="001E4C2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0" w:type="dxa"/>
                </w:tcPr>
                <w:p w14:paraId="16BB6062" w14:textId="7AF18C75" w:rsidR="001E4C22" w:rsidRDefault="001E4C22" w:rsidP="005121A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6" w:type="dxa"/>
                </w:tcPr>
                <w:p w14:paraId="2D6D3EE2" w14:textId="1FA668FB" w:rsidR="001E4C22" w:rsidRPr="0033194A" w:rsidRDefault="001E4C22" w:rsidP="001E4C22">
                  <w:pPr>
                    <w:ind w:left="208" w:hanging="20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1E4C22" w:rsidRPr="00375B79" w14:paraId="40692719" w14:textId="77777777" w:rsidTr="00B96CD1">
              <w:tc>
                <w:tcPr>
                  <w:tcW w:w="738" w:type="dxa"/>
                </w:tcPr>
                <w:p w14:paraId="41517775" w14:textId="77777777" w:rsidR="001E4C22" w:rsidRPr="000707CC" w:rsidRDefault="001E4C22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3710" w:type="dxa"/>
                </w:tcPr>
                <w:p w14:paraId="6D608CEF" w14:textId="77777777" w:rsidR="001E4C22" w:rsidRPr="008E1642" w:rsidRDefault="001E4C22" w:rsidP="005121AE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>Management and Governance</w:t>
                  </w:r>
                </w:p>
                <w:p w14:paraId="2C0B926E" w14:textId="21534134" w:rsidR="001E4C22" w:rsidRPr="00DA64FE" w:rsidRDefault="001E4C22" w:rsidP="00E06D9A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มีการ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>จัดทำแผน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ปฏิบัติการขับเคลื่อนการดำเนินงานวิชาการ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>ของหน่วยงาน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ให้เป็นองค์กรแห่งการเรียนรู้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และแผนดำเนินการสร้างหรือพัฒนาผลงานวิจัย/นวัตกรรม</w:t>
                  </w:r>
                  <w:r w:rsidRPr="007679FA">
                    <w:rPr>
                      <w:rFonts w:ascii="TH SarabunPSK" w:hAnsi="TH SarabunPSK" w:cs="TH SarabunPSK"/>
                      <w:cs/>
                    </w:rPr>
                    <w:t>ที่สำคัญและจำเป็นต่อภารกิจหน่วยงาน</w:t>
                  </w:r>
                </w:p>
                <w:p w14:paraId="52FD4520" w14:textId="77777777" w:rsidR="001E4C22" w:rsidRPr="00375B79" w:rsidRDefault="001E4C22" w:rsidP="00E06D9A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2. มีการรายงานความก้าวหน้าการดำเนินงานตามแผนที่กำหนดไว้</w:t>
                  </w:r>
                </w:p>
              </w:tc>
              <w:tc>
                <w:tcPr>
                  <w:tcW w:w="850" w:type="dxa"/>
                </w:tcPr>
                <w:p w14:paraId="5951BB2F" w14:textId="77777777" w:rsidR="001E4C22" w:rsidRPr="00375B79" w:rsidRDefault="001E4C22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2F86DCC2" w14:textId="0697A145" w:rsidR="001E4C22" w:rsidRPr="002F2F54" w:rsidRDefault="001E4C22" w:rsidP="00B96CD1">
                  <w:pPr>
                    <w:ind w:left="208" w:hanging="208"/>
                    <w:rPr>
                      <w:rFonts w:ascii="TH SarabunPSK" w:hAnsi="TH SarabunPSK" w:cs="TH SarabunPSK"/>
                      <w:spacing w:val="-4"/>
                      <w:cs/>
                    </w:rPr>
                  </w:pPr>
                  <w:r w:rsidRPr="002F2F54">
                    <w:rPr>
                      <w:rFonts w:ascii="TH SarabunPSK" w:hAnsi="TH SarabunPSK" w:cs="TH SarabunPSK"/>
                      <w:spacing w:val="-4"/>
                    </w:rPr>
                    <w:t xml:space="preserve">1. </w:t>
                  </w:r>
                  <w:r w:rsidRPr="00433A0E">
                    <w:rPr>
                      <w:rFonts w:ascii="TH SarabunPSK" w:hAnsi="TH SarabunPSK" w:cs="TH SarabunPSK"/>
                      <w:spacing w:val="-6"/>
                      <w:cs/>
                    </w:rPr>
                    <w:t>มีแผน</w:t>
                  </w:r>
                  <w:r w:rsidRPr="00433A0E">
                    <w:rPr>
                      <w:rFonts w:ascii="TH SarabunPSK" w:hAnsi="TH SarabunPSK" w:cs="TH SarabunPSK" w:hint="cs"/>
                      <w:spacing w:val="-6"/>
                      <w:cs/>
                    </w:rPr>
                    <w:t>ปฏิบัติการดำเนินงานวิชาการของหน่วยงานให้เป็นองค์กรแห่งการเรียนรู้</w:t>
                  </w:r>
                  <w:r w:rsidRPr="00433A0E">
                    <w:rPr>
                      <w:rFonts w:ascii="TH SarabunPSK" w:hAnsi="TH SarabunPSK" w:cs="TH SarabunPSK"/>
                      <w:spacing w:val="-6"/>
                    </w:rPr>
                    <w:t xml:space="preserve"> </w:t>
                  </w:r>
                  <w:r w:rsidRPr="00433A0E">
                    <w:rPr>
                      <w:rFonts w:ascii="TH SarabunPSK" w:hAnsi="TH SarabunPSK" w:cs="TH SarabunPSK" w:hint="cs"/>
                      <w:spacing w:val="-6"/>
                      <w:cs/>
                    </w:rPr>
                    <w:t>และแผนดำเนินการสร้างห</w:t>
                  </w:r>
                  <w:r>
                    <w:rPr>
                      <w:rFonts w:ascii="TH SarabunPSK" w:hAnsi="TH SarabunPSK" w:cs="TH SarabunPSK" w:hint="cs"/>
                      <w:spacing w:val="-6"/>
                      <w:cs/>
                    </w:rPr>
                    <w:t>รือพัฒนาผลงานวิจัย/</w:t>
                  </w:r>
                  <w:r w:rsidRPr="00433A0E">
                    <w:rPr>
                      <w:rFonts w:ascii="TH SarabunPSK" w:hAnsi="TH SarabunPSK" w:cs="TH SarabunPSK" w:hint="cs"/>
                      <w:spacing w:val="-6"/>
                      <w:cs/>
                    </w:rPr>
                    <w:t>นวัตกรรม</w:t>
                  </w:r>
                  <w:r w:rsidRPr="00433A0E">
                    <w:rPr>
                      <w:rFonts w:ascii="TH SarabunPSK" w:hAnsi="TH SarabunPSK" w:cs="TH SarabunPSK"/>
                      <w:spacing w:val="-6"/>
                      <w:cs/>
                    </w:rPr>
                    <w:t>ที่สำคัญและจำเป็นต่อภารกิจหน่วยงาน</w:t>
                  </w:r>
                  <w:r>
                    <w:rPr>
                      <w:rFonts w:ascii="TH SarabunPSK" w:hAnsi="TH SarabunPSK" w:cs="TH SarabunPSK" w:hint="cs"/>
                      <w:spacing w:val="-4"/>
                      <w:cs/>
                    </w:rPr>
                    <w:t xml:space="preserve"> (0.25)</w:t>
                  </w:r>
                </w:p>
                <w:p w14:paraId="63CFBA6B" w14:textId="1AA85F69" w:rsidR="001E4C22" w:rsidRPr="002F2F54" w:rsidRDefault="001E4C22" w:rsidP="001E4C22">
                  <w:pPr>
                    <w:ind w:left="208" w:right="-83" w:hanging="208"/>
                    <w:rPr>
                      <w:rFonts w:ascii="TH SarabunPSK" w:hAnsi="TH SarabunPSK" w:cs="TH SarabunPSK"/>
                      <w:spacing w:val="-4"/>
                    </w:rPr>
                  </w:pPr>
                  <w:r w:rsidRPr="002F2F54">
                    <w:rPr>
                      <w:rFonts w:ascii="TH SarabunPSK" w:hAnsi="TH SarabunPSK" w:cs="TH SarabunPSK" w:hint="cs"/>
                      <w:spacing w:val="-4"/>
                      <w:cs/>
                    </w:rPr>
                    <w:t xml:space="preserve">2. </w:t>
                  </w:r>
                  <w:r w:rsidRPr="00433A0E">
                    <w:rPr>
                      <w:rFonts w:ascii="TH SarabunPSK" w:hAnsi="TH SarabunPSK" w:cs="TH SarabunPSK" w:hint="cs"/>
                      <w:spacing w:val="-8"/>
                      <w:cs/>
                    </w:rPr>
                    <w:t>มีการขับเคลื่อนงานเป็นไปตามแผนที่กำหนดไว้</w:t>
                  </w:r>
                  <w:r>
                    <w:rPr>
                      <w:rFonts w:ascii="TH SarabunPSK" w:hAnsi="TH SarabunPSK" w:cs="TH SarabunPSK" w:hint="cs"/>
                      <w:spacing w:val="-4"/>
                      <w:cs/>
                    </w:rPr>
                    <w:t xml:space="preserve"> (0.25)</w:t>
                  </w:r>
                </w:p>
                <w:p w14:paraId="332F80B3" w14:textId="086DFBB2" w:rsidR="001E4C22" w:rsidRPr="00375B79" w:rsidRDefault="001E4C22" w:rsidP="00B96CD1">
                  <w:pPr>
                    <w:ind w:left="208" w:right="-108" w:hanging="20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3. </w:t>
                  </w:r>
                  <w:r w:rsidRPr="001E4C22">
                    <w:rPr>
                      <w:rFonts w:ascii="TH SarabunPSK" w:hAnsi="TH SarabunPSK" w:cs="TH SarabunPSK" w:hint="cs"/>
                      <w:spacing w:val="-6"/>
                      <w:cs/>
                    </w:rPr>
                    <w:t>มีรายงานการติดตามการดำเนินงานตัวชี้วัดตามคำรับรองฯ ทุกเดือน และนำขึ้นเว็บไซต์ของหน่วยงาน ภายในวันที่ 10 ของเดือนถัดไป</w:t>
                  </w:r>
                  <w:r w:rsidRPr="001E4C22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 xml:space="preserve"> </w:t>
                  </w:r>
                  <w:r w:rsidRPr="001E4C22">
                    <w:rPr>
                      <w:rFonts w:ascii="TH SarabunPSK" w:hAnsi="TH SarabunPSK" w:cs="TH SarabunPSK" w:hint="cs"/>
                      <w:spacing w:val="-6"/>
                      <w:cs/>
                    </w:rPr>
                    <w:t>(0.5)</w:t>
                  </w:r>
                </w:p>
              </w:tc>
            </w:tr>
            <w:tr w:rsidR="001E4C22" w:rsidRPr="00375B79" w14:paraId="00B25A8B" w14:textId="77777777" w:rsidTr="00B96CD1">
              <w:trPr>
                <w:trHeight w:val="1021"/>
              </w:trPr>
              <w:tc>
                <w:tcPr>
                  <w:tcW w:w="738" w:type="dxa"/>
                </w:tcPr>
                <w:p w14:paraId="1D0DBC48" w14:textId="77777777" w:rsidR="001E4C22" w:rsidRPr="000707CC" w:rsidRDefault="001E4C22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3710" w:type="dxa"/>
                </w:tcPr>
                <w:p w14:paraId="32FCD399" w14:textId="77777777" w:rsidR="001E4C22" w:rsidRDefault="001E4C22" w:rsidP="005121AE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 xml:space="preserve">Output </w:t>
                  </w:r>
                </w:p>
                <w:p w14:paraId="284E6C53" w14:textId="763C4B88" w:rsidR="001E4C22" w:rsidRPr="00375B79" w:rsidRDefault="001E4C22" w:rsidP="00A71621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มีผลของ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>การดำเนินงาน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วิชาการตามแผนและมาตรการที่กำหนดไว้ และผลดำเนินการสร้างหรือพัฒนาผลงานวิจัย/นวัตกรรม</w:t>
                  </w:r>
                  <w:r w:rsidRPr="007679FA">
                    <w:rPr>
                      <w:rFonts w:ascii="TH SarabunPSK" w:hAnsi="TH SarabunPSK" w:cs="TH SarabunPSK"/>
                      <w:cs/>
                    </w:rPr>
                    <w:t>ที่สำคัญและจำเป็นต่อภารกิจหน่วยงาน</w:t>
                  </w:r>
                </w:p>
              </w:tc>
              <w:tc>
                <w:tcPr>
                  <w:tcW w:w="850" w:type="dxa"/>
                </w:tcPr>
                <w:p w14:paraId="639E7A87" w14:textId="77777777" w:rsidR="001E4C22" w:rsidRPr="00375B79" w:rsidRDefault="001E4C22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51CF66BB" w14:textId="0D62EFA3" w:rsidR="001E4C22" w:rsidRDefault="001E4C22" w:rsidP="00B96CD1">
                  <w:pPr>
                    <w:ind w:left="173" w:hanging="17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มี</w:t>
                  </w:r>
                  <w:r w:rsidRPr="008D7EB3">
                    <w:rPr>
                      <w:rFonts w:ascii="TH SarabunPSK" w:hAnsi="TH SarabunPSK" w:cs="TH SarabunPSK"/>
                      <w:cs/>
                    </w:rPr>
                    <w:t>รายงาน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ผล</w:t>
                  </w:r>
                  <w:r w:rsidRPr="008D7EB3">
                    <w:rPr>
                      <w:rFonts w:ascii="TH SarabunPSK" w:hAnsi="TH SarabunPSK" w:cs="TH SarabunPSK"/>
                      <w:cs/>
                    </w:rPr>
                    <w:t>การดำเนินงาน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ด้านวิชาการ และผลดำเนินการสร้างหรือพัฒนาผลงานวิจัย/ผลงานวิชาการ/นวัตกรรม</w:t>
                  </w:r>
                  <w:r w:rsidRPr="007679FA">
                    <w:rPr>
                      <w:rFonts w:ascii="TH SarabunPSK" w:hAnsi="TH SarabunPSK" w:cs="TH SarabunPSK"/>
                      <w:cs/>
                    </w:rPr>
                    <w:t>ที่สำคัญและจำเป็นต่อภารกิจหน่วยงาน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pacing w:val="-4"/>
                      <w:cs/>
                    </w:rPr>
                    <w:t>(0.5)</w:t>
                  </w:r>
                </w:p>
                <w:p w14:paraId="1CA4FE09" w14:textId="5AF742C7" w:rsidR="001E4C22" w:rsidRPr="00375B79" w:rsidRDefault="001E4C22" w:rsidP="00B96CD1">
                  <w:pPr>
                    <w:ind w:left="173" w:hanging="17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2. มี</w:t>
                  </w:r>
                  <w:r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ตามแผนการขับเคลื่อนและมาตรการที่กำหนดไว้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pacing w:val="-4"/>
                      <w:cs/>
                    </w:rPr>
                    <w:t>(0.5)</w:t>
                  </w:r>
                </w:p>
              </w:tc>
            </w:tr>
            <w:tr w:rsidR="001E4C22" w:rsidRPr="00375B79" w14:paraId="5B18DF88" w14:textId="77777777" w:rsidTr="00B96CD1">
              <w:tc>
                <w:tcPr>
                  <w:tcW w:w="738" w:type="dxa"/>
                </w:tcPr>
                <w:p w14:paraId="55482D9C" w14:textId="77777777" w:rsidR="001E4C22" w:rsidRPr="000707CC" w:rsidRDefault="001E4C22" w:rsidP="00A7162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710" w:type="dxa"/>
                </w:tcPr>
                <w:p w14:paraId="2C6A7DD2" w14:textId="77777777" w:rsidR="001E4C22" w:rsidRDefault="001E4C22" w:rsidP="00A71621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>Outcome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28BBB1E2" w14:textId="4EC755CA" w:rsidR="001E4C22" w:rsidRPr="005121AE" w:rsidRDefault="001E4C22" w:rsidP="00A7162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F52D81">
                    <w:rPr>
                      <w:rFonts w:ascii="TH SarabunPSK" w:hAnsi="TH SarabunPSK" w:cs="TH SarabunPSK" w:hint="cs"/>
                      <w:cs/>
                    </w:rPr>
                    <w:t>ผลงานวิจัย/นวัตกรรมของหน่วยงานที่ส่งเข้ารับการประเมินรางวัล</w:t>
                  </w:r>
                  <w:r>
                    <w:rPr>
                      <w:rFonts w:ascii="TH SarabunPSK" w:hAnsi="TH SarabunPSK" w:cs="TH SarabunPSK"/>
                    </w:rPr>
                    <w:t xml:space="preserve"> TPSA / TEPGA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ปี 2564</w:t>
                  </w:r>
                </w:p>
              </w:tc>
              <w:tc>
                <w:tcPr>
                  <w:tcW w:w="850" w:type="dxa"/>
                </w:tcPr>
                <w:p w14:paraId="43A40038" w14:textId="4AFC4AB2" w:rsidR="001E4C22" w:rsidRPr="00375B79" w:rsidRDefault="001E4C22" w:rsidP="00A7162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30120349" w14:textId="47A19A0B" w:rsidR="001E4C22" w:rsidRPr="004A2C8F" w:rsidRDefault="001E4C22" w:rsidP="00A71621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มี</w:t>
                  </w:r>
                  <w:r w:rsidRPr="004A2C8F">
                    <w:rPr>
                      <w:rFonts w:ascii="TH SarabunPSK" w:hAnsi="TH SarabunPSK" w:cs="TH SarabunPSK"/>
                      <w:cs/>
                    </w:rPr>
                    <w:t>เอกสาร</w:t>
                  </w:r>
                  <w:r w:rsidR="00DB4D55" w:rsidRPr="004A2C8F">
                    <w:rPr>
                      <w:rFonts w:ascii="TH SarabunPSK" w:hAnsi="TH SarabunPSK" w:cs="TH SarabunPSK" w:hint="cs"/>
                      <w:cs/>
                    </w:rPr>
                    <w:t>ที่แสดงการส่ง</w:t>
                  </w:r>
                  <w:r w:rsidRPr="004A2C8F">
                    <w:rPr>
                      <w:rFonts w:ascii="TH SarabunPSK" w:hAnsi="TH SarabunPSK" w:cs="TH SarabunPSK"/>
                      <w:cs/>
                    </w:rPr>
                    <w:t>ผลงาน</w:t>
                  </w:r>
                  <w:r w:rsidR="00DB4D55" w:rsidRPr="004A2C8F">
                    <w:rPr>
                      <w:rFonts w:ascii="TH SarabunPSK" w:hAnsi="TH SarabunPSK" w:cs="TH SarabunPSK" w:hint="cs"/>
                      <w:cs/>
                    </w:rPr>
                    <w:t>เข้ารับการประเมิน</w:t>
                  </w:r>
                  <w:r w:rsidR="00DB4D55" w:rsidRPr="004A2C8F">
                    <w:rPr>
                      <w:rFonts w:ascii="TH SarabunPSK" w:hAnsi="TH SarabunPSK" w:cs="TH SarabunPSK"/>
                      <w:cs/>
                    </w:rPr>
                    <w:t>รางวัลบริการภาครัฐ (</w:t>
                  </w:r>
                  <w:r w:rsidR="00DB4D55" w:rsidRPr="004A2C8F">
                    <w:rPr>
                      <w:rFonts w:ascii="TH SarabunPSK" w:hAnsi="TH SarabunPSK" w:cs="TH SarabunPSK"/>
                    </w:rPr>
                    <w:t xml:space="preserve">TPSA) </w:t>
                  </w:r>
                  <w:r w:rsidR="00DB4D55" w:rsidRPr="004A2C8F">
                    <w:rPr>
                      <w:rFonts w:ascii="TH SarabunPSK" w:hAnsi="TH SarabunPSK" w:cs="TH SarabunPSK"/>
                      <w:cs/>
                    </w:rPr>
                    <w:t>หรือรางวัลการบริหารราชการแบบมีส่วนร่วม (</w:t>
                  </w:r>
                  <w:r w:rsidR="00DB4D55" w:rsidRPr="004A2C8F">
                    <w:rPr>
                      <w:rFonts w:ascii="TH SarabunPSK" w:hAnsi="TH SarabunPSK" w:cs="TH SarabunPSK"/>
                    </w:rPr>
                    <w:t xml:space="preserve">TEPGA) </w:t>
                  </w:r>
                  <w:r w:rsidR="00DB4D55" w:rsidRPr="004A2C8F">
                    <w:rPr>
                      <w:rFonts w:ascii="TH SarabunPSK" w:hAnsi="TH SarabunPSK" w:cs="TH SarabunPSK"/>
                      <w:cs/>
                    </w:rPr>
                    <w:t xml:space="preserve">ประจำปี พ.ศ. 2564 </w:t>
                  </w:r>
                  <w:r w:rsidR="00D0363E" w:rsidRPr="004A2C8F">
                    <w:rPr>
                      <w:rFonts w:ascii="TH SarabunPSK" w:hAnsi="TH SarabunPSK" w:cs="TH SarabunPSK" w:hint="cs"/>
                      <w:cs/>
                    </w:rPr>
                    <w:t>ตามแบบฟอร์ม</w:t>
                  </w:r>
                  <w:r w:rsidRPr="004A2C8F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D0363E" w:rsidRPr="004A2C8F">
                    <w:rPr>
                      <w:rFonts w:ascii="TH SarabunPSK" w:hAnsi="TH SarabunPSK" w:cs="TH SarabunPSK" w:hint="cs"/>
                      <w:cs/>
                    </w:rPr>
                    <w:t>ส่งมายัง</w:t>
                  </w:r>
                  <w:r w:rsidRPr="004A2C8F">
                    <w:rPr>
                      <w:rFonts w:ascii="TH SarabunPSK" w:hAnsi="TH SarabunPSK" w:cs="TH SarabunPSK" w:hint="cs"/>
                      <w:cs/>
                    </w:rPr>
                    <w:t xml:space="preserve"> กพร. กรมอนามัย (0.75)</w:t>
                  </w:r>
                </w:p>
                <w:p w14:paraId="4ABD4BFC" w14:textId="0C75BC22" w:rsidR="001E4C22" w:rsidRPr="00375B79" w:rsidRDefault="001E4C22" w:rsidP="0042662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A2C8F">
                    <w:rPr>
                      <w:rFonts w:ascii="TH SarabunPSK" w:hAnsi="TH SarabunPSK" w:cs="TH SarabunPSK" w:hint="cs"/>
                      <w:cs/>
                    </w:rPr>
                    <w:t xml:space="preserve">2. </w:t>
                  </w:r>
                  <w:r w:rsidR="00D0363E" w:rsidRPr="004A2C8F">
                    <w:rPr>
                      <w:rFonts w:ascii="TH SarabunPSK" w:hAnsi="TH SarabunPSK" w:cs="TH SarabunPSK" w:hint="cs"/>
                      <w:cs/>
                    </w:rPr>
                    <w:t>เอกสาร</w:t>
                  </w:r>
                  <w:r w:rsidRPr="004A2C8F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  <w:r w:rsidR="004C1C99" w:rsidRPr="004A2C8F">
                    <w:rPr>
                      <w:rFonts w:ascii="TH SarabunPSK" w:hAnsi="TH SarabunPSK" w:cs="TH SarabunPSK" w:hint="cs"/>
                      <w:cs/>
                    </w:rPr>
                    <w:t>ผ่านคณะกรรมการ</w:t>
                  </w:r>
                  <w:r w:rsidR="00D0363E" w:rsidRPr="004A2C8F">
                    <w:rPr>
                      <w:rFonts w:ascii="TH SarabunPSK" w:hAnsi="TH SarabunPSK" w:cs="TH SarabunPSK" w:hint="cs"/>
                      <w:cs/>
                    </w:rPr>
                    <w:t>พิจาร</w:t>
                  </w:r>
                  <w:r w:rsidR="004C1C99" w:rsidRPr="004A2C8F">
                    <w:rPr>
                      <w:rFonts w:ascii="TH SarabunPSK" w:hAnsi="TH SarabunPSK" w:cs="TH SarabunPSK" w:hint="cs"/>
                      <w:cs/>
                    </w:rPr>
                    <w:t>ณ</w:t>
                  </w:r>
                  <w:r w:rsidR="00D0363E" w:rsidRPr="004A2C8F">
                    <w:rPr>
                      <w:rFonts w:ascii="TH SarabunPSK" w:hAnsi="TH SarabunPSK" w:cs="TH SarabunPSK" w:hint="cs"/>
                      <w:cs/>
                    </w:rPr>
                    <w:t>า</w:t>
                  </w:r>
                  <w:r w:rsidR="004C1C99" w:rsidRPr="004A2C8F">
                    <w:rPr>
                      <w:rFonts w:ascii="TH SarabunPSK" w:hAnsi="TH SarabunPSK" w:cs="TH SarabunPSK" w:hint="cs"/>
                      <w:cs/>
                    </w:rPr>
                    <w:t>กลั่นกรอง</w:t>
                  </w:r>
                  <w:r w:rsidRPr="004A2C8F">
                    <w:rPr>
                      <w:rFonts w:ascii="TH SarabunPSK" w:hAnsi="TH SarabunPSK" w:cs="TH SarabunPSK" w:hint="cs"/>
                      <w:cs/>
                    </w:rPr>
                    <w:t>และส่ง</w:t>
                  </w:r>
                  <w:r w:rsidR="004C1C99" w:rsidRPr="004A2C8F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  <w:r w:rsidRPr="004A2C8F">
                    <w:rPr>
                      <w:rFonts w:ascii="TH SarabunPSK" w:hAnsi="TH SarabunPSK" w:cs="TH SarabunPSK" w:hint="cs"/>
                      <w:cs/>
                    </w:rPr>
                    <w:t>เข้าระบบ</w:t>
                  </w:r>
                  <w:r w:rsidR="00D0363E" w:rsidRPr="004A2C8F">
                    <w:rPr>
                      <w:rFonts w:ascii="TH SarabunPSK" w:hAnsi="TH SarabunPSK" w:cs="TH SarabunPSK" w:hint="cs"/>
                      <w:cs/>
                    </w:rPr>
                    <w:t>ของ</w:t>
                  </w:r>
                  <w:r w:rsidRPr="004A2C8F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D0363E" w:rsidRPr="004A2C8F">
                    <w:rPr>
                      <w:rFonts w:ascii="TH SarabunPSK" w:hAnsi="TH SarabunPSK" w:cs="TH SarabunPSK" w:hint="cs"/>
                      <w:cs/>
                    </w:rPr>
                    <w:t xml:space="preserve">สำนักงาน </w:t>
                  </w:r>
                  <w:proofErr w:type="spellStart"/>
                  <w:r w:rsidRPr="004A2C8F">
                    <w:rPr>
                      <w:rFonts w:ascii="TH SarabunPSK" w:hAnsi="TH SarabunPSK" w:cs="TH SarabunPSK" w:hint="cs"/>
                      <w:cs/>
                    </w:rPr>
                    <w:t>ก</w:t>
                  </w:r>
                  <w:r w:rsidR="00D0363E" w:rsidRPr="004A2C8F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4A2C8F">
                    <w:rPr>
                      <w:rFonts w:ascii="TH SarabunPSK" w:hAnsi="TH SarabunPSK" w:cs="TH SarabunPSK" w:hint="cs"/>
                      <w:cs/>
                    </w:rPr>
                    <w:t>พ</w:t>
                  </w:r>
                  <w:r w:rsidR="00D0363E" w:rsidRPr="004A2C8F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4A2C8F">
                    <w:rPr>
                      <w:rFonts w:ascii="TH SarabunPSK" w:hAnsi="TH SarabunPSK" w:cs="TH SarabunPSK" w:hint="cs"/>
                      <w:cs/>
                    </w:rPr>
                    <w:t>ร</w:t>
                  </w:r>
                  <w:proofErr w:type="spellEnd"/>
                  <w:r w:rsidRPr="004A2C8F">
                    <w:rPr>
                      <w:rFonts w:ascii="TH SarabunPSK" w:hAnsi="TH SarabunPSK" w:cs="TH SarabunPSK" w:hint="cs"/>
                      <w:cs/>
                    </w:rPr>
                    <w:t>. (0.25)</w:t>
                  </w:r>
                </w:p>
              </w:tc>
            </w:tr>
            <w:tr w:rsidR="001E4C22" w:rsidRPr="00375B79" w14:paraId="4449AABA" w14:textId="77777777" w:rsidTr="00B96CD1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444E34" w14:textId="77777777" w:rsidR="001E4C22" w:rsidRPr="00375B79" w:rsidRDefault="001E4C22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790D04" w14:textId="77777777" w:rsidR="001E4C22" w:rsidRPr="00375B79" w:rsidRDefault="001E4C22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5DF50A0C" w14:textId="77777777" w:rsidR="001E4C22" w:rsidRPr="00375B79" w:rsidRDefault="001E4C22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1C8F6606" w14:textId="77777777" w:rsidR="001E4C22" w:rsidRPr="00375B79" w:rsidRDefault="001E4C22" w:rsidP="005121A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5F8135DC" w14:textId="08CBB8FA" w:rsidR="00415D17" w:rsidRDefault="00415D17" w:rsidP="00B96CD1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A83F51D" w14:textId="77777777" w:rsidR="001276DF" w:rsidRDefault="001276DF" w:rsidP="00B96CD1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9278466" w14:textId="2CF8CA9A" w:rsidR="005121AE" w:rsidRPr="00BB3277" w:rsidRDefault="00B96CD1" w:rsidP="00B96CD1">
            <w:pPr>
              <w:spacing w:before="120" w:after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หน่วยงานสายวิชาการ  </w:t>
            </w:r>
            <w:r w:rsidR="005121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 w:rsidR="005121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5121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</w:t>
            </w:r>
            <w:r w:rsidR="005121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หลัง</w:t>
            </w:r>
            <w:r w:rsidR="005121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5121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มีนาคม</w:t>
            </w:r>
            <w:r w:rsidR="005121AE"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  <w:r w:rsidR="005121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กรกฎาคม</w:t>
            </w:r>
            <w:r w:rsidR="005121AE"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 w:rsidR="005121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5121AE"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8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3710"/>
              <w:gridCol w:w="851"/>
              <w:gridCol w:w="3685"/>
            </w:tblGrid>
            <w:tr w:rsidR="005121AE" w:rsidRPr="00375B79" w14:paraId="5FD7ADFC" w14:textId="77777777" w:rsidTr="00B96CD1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5C0F2D4C" w14:textId="77777777" w:rsidR="005121AE" w:rsidRPr="00375B79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14:paraId="4D499A32" w14:textId="77777777" w:rsidR="005121AE" w:rsidRPr="00375B79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1BAD44FC" w14:textId="77777777" w:rsidR="005121AE" w:rsidRPr="00375B79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5" w:type="dxa"/>
                </w:tcPr>
                <w:p w14:paraId="613C42B3" w14:textId="77777777" w:rsidR="005121AE" w:rsidRPr="00375B79" w:rsidRDefault="005121AE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5121AE" w:rsidRPr="00375B79" w14:paraId="31597D7A" w14:textId="77777777" w:rsidTr="00B96CD1">
              <w:tc>
                <w:tcPr>
                  <w:tcW w:w="738" w:type="dxa"/>
                </w:tcPr>
                <w:p w14:paraId="703A7808" w14:textId="77777777" w:rsidR="005121AE" w:rsidRPr="000707CC" w:rsidRDefault="005121AE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720D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14:paraId="0E1BC2CB" w14:textId="77777777" w:rsidR="005121AE" w:rsidRDefault="005121AE" w:rsidP="005121AE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 xml:space="preserve">Assessment </w:t>
                  </w:r>
                </w:p>
                <w:p w14:paraId="5A0CB133" w14:textId="77777777" w:rsidR="005121AE" w:rsidRPr="00375B79" w:rsidRDefault="005121AE" w:rsidP="00B96CD1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ทบทวนและวิเคราะห์ผลการ</w:t>
                  </w:r>
                  <w:r w:rsidRPr="00433A0E">
                    <w:rPr>
                      <w:rFonts w:ascii="TH SarabunPSK" w:hAnsi="TH SarabunPSK" w:cs="TH SarabunPSK"/>
                      <w:cs/>
                    </w:rPr>
                    <w:t>ขับเคลื่อนการดำเนินงานวิชาการของหน่ว</w:t>
                  </w:r>
                  <w:r>
                    <w:rPr>
                      <w:rFonts w:ascii="TH SarabunPSK" w:hAnsi="TH SarabunPSK" w:cs="TH SarabunPSK"/>
                      <w:cs/>
                    </w:rPr>
                    <w:t>ยงานให้เป็นองค์กรแห่งการเรียนรู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้ และผลการดำเนินงาน</w:t>
                  </w:r>
                  <w:r>
                    <w:rPr>
                      <w:rFonts w:ascii="TH SarabunPSK" w:hAnsi="TH SarabunPSK" w:cs="TH SarabunPSK"/>
                      <w:cs/>
                    </w:rPr>
                    <w:t>สร้างหรือ</w:t>
                  </w:r>
                  <w:r w:rsidRPr="00B2049F">
                    <w:rPr>
                      <w:rFonts w:ascii="TH SarabunPSK" w:hAnsi="TH SarabunPSK" w:cs="TH SarabunPSK"/>
                      <w:cs/>
                    </w:rPr>
                    <w:t>พัฒนาผลงาน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วิจัย/ผลงานวิชาการ/</w:t>
                  </w:r>
                  <w:r w:rsidRPr="00B2049F">
                    <w:rPr>
                      <w:rFonts w:ascii="TH SarabunPSK" w:hAnsi="TH SarabunPSK" w:cs="TH SarabunPSK"/>
                      <w:cs/>
                    </w:rPr>
                    <w:t>นวัตกรรมของหน่วยงาน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ในรอบ 5 เดือนแรก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B44E19">
                    <w:rPr>
                      <w:rFonts w:ascii="TH SarabunPSK" w:hAnsi="TH SarabunPSK" w:cs="TH SarabunPSK" w:hint="cs"/>
                      <w:cs/>
                    </w:rPr>
                    <w:t>เพื่อพัฒนา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/ปรับปรุง</w:t>
                  </w:r>
                  <w:r w:rsidRPr="00B44E19">
                    <w:rPr>
                      <w:rFonts w:ascii="TH SarabunPSK" w:hAnsi="TH SarabunPSK" w:cs="TH SarabunPSK" w:hint="cs"/>
                      <w:cs/>
                    </w:rPr>
                    <w:t>กระ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บวนการดำเนินงาน</w:t>
                  </w:r>
                </w:p>
              </w:tc>
              <w:tc>
                <w:tcPr>
                  <w:tcW w:w="851" w:type="dxa"/>
                </w:tcPr>
                <w:p w14:paraId="33F6C7FF" w14:textId="77777777" w:rsidR="005121AE" w:rsidRPr="00375B79" w:rsidRDefault="005121AE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1D634CA4" w14:textId="083E9244" w:rsidR="005121AE" w:rsidRPr="0033194A" w:rsidRDefault="005121AE" w:rsidP="00B96CD1">
                  <w:pPr>
                    <w:ind w:left="173" w:right="-29" w:hanging="173"/>
                    <w:rPr>
                      <w:rFonts w:ascii="TH SarabunPSK" w:hAnsi="TH SarabunPSK" w:cs="TH SarabunPSK"/>
                      <w:spacing w:val="-2"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1. ผลผลิตผลลัพธ์ระดับ </w:t>
                  </w:r>
                  <w:r w:rsidRPr="0033194A">
                    <w:rPr>
                      <w:rFonts w:ascii="TH SarabunPSK" w:hAnsi="TH SarabunPSK" w:cs="TH SarabunPSK"/>
                      <w:spacing w:val="-2"/>
                    </w:rPr>
                    <w:t xml:space="preserve">Le (Level) </w:t>
                  </w: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>ของผลการดำเนินการในปัจจุบัน</w:t>
                  </w:r>
                  <w:r w:rsidR="001C3D3C">
                    <w:rPr>
                      <w:rFonts w:ascii="TH SarabunPSK" w:hAnsi="TH SarabunPSK" w:cs="TH SarabunPSK"/>
                      <w:spacing w:val="-2"/>
                    </w:rPr>
                    <w:t xml:space="preserve"> </w:t>
                  </w:r>
                  <w:r w:rsidR="001C3D3C">
                    <w:rPr>
                      <w:rFonts w:ascii="TH SarabunPSK" w:hAnsi="TH SarabunPSK" w:cs="TH SarabunPSK" w:hint="cs"/>
                      <w:spacing w:val="-4"/>
                      <w:cs/>
                    </w:rPr>
                    <w:t>(0.5)</w:t>
                  </w:r>
                </w:p>
                <w:p w14:paraId="0580029A" w14:textId="77777777" w:rsidR="005121AE" w:rsidRPr="0033194A" w:rsidRDefault="005121AE" w:rsidP="00B96CD1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541"/>
                    </w:tabs>
                    <w:ind w:left="173" w:right="-29" w:hanging="173"/>
                    <w:rPr>
                      <w:rFonts w:ascii="TH SarabunPSK" w:hAnsi="TH SarabunPSK" w:cs="TH SarabunPSK"/>
                      <w:spacing w:val="-2"/>
                      <w:szCs w:val="28"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เอกสารแสดงผล</w:t>
                  </w: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การ</w:t>
                  </w:r>
                  <w:r w:rsidRPr="003D364B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วิเคราะห์ผลการขับเคลื่อนการดำเนินงานวิชาการของหน่วยงานให้เป็นองค์กรแห่งการเรียนรู้</w:t>
                  </w:r>
                </w:p>
                <w:p w14:paraId="1AF08B50" w14:textId="77777777" w:rsidR="005121AE" w:rsidRPr="0033194A" w:rsidRDefault="005121AE" w:rsidP="00B96CD1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541"/>
                    </w:tabs>
                    <w:ind w:left="173" w:right="-29" w:hanging="173"/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เอกสาร</w:t>
                  </w: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แสดงการวิเคราะห์</w:t>
                  </w:r>
                  <w:r w:rsidRPr="003D364B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ผลการดำเนินงานสร้างหรือพัฒนาผลงานวิจัย/ผลงานวิชาการ/นวัตกรรมของหน่วยงาน</w:t>
                  </w:r>
                </w:p>
                <w:p w14:paraId="191D4CD7" w14:textId="6EF98578" w:rsidR="005121AE" w:rsidRPr="0033194A" w:rsidRDefault="005121AE" w:rsidP="00B96CD1">
                  <w:pPr>
                    <w:ind w:left="173" w:right="-29" w:hanging="173"/>
                    <w:rPr>
                      <w:rFonts w:ascii="TH SarabunPSK" w:hAnsi="TH SarabunPSK" w:cs="TH SarabunPSK"/>
                      <w:spacing w:val="-2"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>2. ด้านข้อมูลวิชาการและอื่นๆ</w:t>
                  </w:r>
                  <w:r w:rsidR="001C3D3C">
                    <w:rPr>
                      <w:rFonts w:ascii="TH SarabunPSK" w:hAnsi="TH SarabunPSK" w:cs="TH SarabunPSK"/>
                      <w:spacing w:val="-2"/>
                    </w:rPr>
                    <w:t xml:space="preserve"> </w:t>
                  </w:r>
                  <w:r w:rsidR="001C3D3C">
                    <w:rPr>
                      <w:rFonts w:ascii="TH SarabunPSK" w:hAnsi="TH SarabunPSK" w:cs="TH SarabunPSK" w:hint="cs"/>
                      <w:spacing w:val="-4"/>
                      <w:cs/>
                    </w:rPr>
                    <w:t>(0.5)</w:t>
                  </w:r>
                </w:p>
                <w:p w14:paraId="1419803E" w14:textId="77777777" w:rsidR="005121AE" w:rsidRPr="003D364B" w:rsidRDefault="005121AE" w:rsidP="00B96CD1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488"/>
                    </w:tabs>
                    <w:ind w:left="173" w:right="-29" w:hanging="173"/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เอกสารแสดง</w:t>
                  </w:r>
                  <w:r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รายการข้อมูล ความรู้ที่นำมาใช้ในการวิเคราะห์เพื่อ</w:t>
                  </w: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พัฒนา/ปรับปรุงกระบวนการดำเนินงาน</w:t>
                  </w:r>
                </w:p>
              </w:tc>
            </w:tr>
            <w:tr w:rsidR="001E4C22" w:rsidRPr="00375B79" w14:paraId="12A08028" w14:textId="77777777" w:rsidTr="00B96CD1">
              <w:tc>
                <w:tcPr>
                  <w:tcW w:w="738" w:type="dxa"/>
                </w:tcPr>
                <w:p w14:paraId="6327023D" w14:textId="0812EA25" w:rsidR="001E4C22" w:rsidRPr="004D720D" w:rsidRDefault="001E4C22" w:rsidP="001E4C2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3710" w:type="dxa"/>
                </w:tcPr>
                <w:p w14:paraId="6A8DB6B9" w14:textId="58AD37C6" w:rsidR="001E4C22" w:rsidRPr="008E1642" w:rsidRDefault="001E4C22" w:rsidP="001E4C2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59A7CBDE" w14:textId="084198D3" w:rsidR="001E4C22" w:rsidRDefault="001E4C22" w:rsidP="001E4C2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5" w:type="dxa"/>
                </w:tcPr>
                <w:p w14:paraId="1544FCBC" w14:textId="57908DB9" w:rsidR="001E4C22" w:rsidRPr="0033194A" w:rsidRDefault="001E4C22" w:rsidP="001E4C22">
                  <w:pPr>
                    <w:ind w:left="173" w:right="-29" w:hanging="173"/>
                    <w:jc w:val="center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1E4C22" w:rsidRPr="00375B79" w14:paraId="4A30FD97" w14:textId="77777777" w:rsidTr="00B96CD1">
              <w:tc>
                <w:tcPr>
                  <w:tcW w:w="738" w:type="dxa"/>
                </w:tcPr>
                <w:p w14:paraId="512F7894" w14:textId="77777777" w:rsidR="001E4C22" w:rsidRPr="000707CC" w:rsidRDefault="001E4C22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720D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3710" w:type="dxa"/>
                </w:tcPr>
                <w:p w14:paraId="253195A4" w14:textId="77777777" w:rsidR="001E4C22" w:rsidRPr="008E1642" w:rsidRDefault="001E4C22" w:rsidP="005121AE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 xml:space="preserve">Advocacy / Intervention </w:t>
                  </w:r>
                </w:p>
                <w:p w14:paraId="7A46802D" w14:textId="77777777" w:rsidR="001E4C22" w:rsidRPr="008E1642" w:rsidRDefault="001E4C22" w:rsidP="005121AE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มีการทบทวนมาตรการและประเด็นความรู้</w:t>
                  </w:r>
                  <w:r w:rsidRPr="00650946">
                    <w:rPr>
                      <w:rFonts w:ascii="TH SarabunPSK" w:hAnsi="TH SarabunPSK" w:cs="TH SarabunPSK"/>
                      <w:cs/>
                    </w:rPr>
                    <w:t>ที่จะใช้ในการขับเคลื่อนการดำเนินงานวิชาการของหน่วยงานให้เป็นองค์กรแห่งการเรียนรู้</w:t>
                  </w:r>
                </w:p>
                <w:p w14:paraId="7DB0491D" w14:textId="77777777" w:rsidR="001E4C22" w:rsidRPr="002F2F54" w:rsidRDefault="001E4C22" w:rsidP="005121AE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6EF1C6A8" w14:textId="77777777" w:rsidR="001E4C22" w:rsidRPr="00375B79" w:rsidRDefault="001E4C22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15E9D381" w14:textId="77777777" w:rsidR="001E4C22" w:rsidRPr="001E4C22" w:rsidRDefault="001E4C22" w:rsidP="001E4C22">
                  <w:pPr>
                    <w:ind w:left="173" w:right="-83" w:hanging="173"/>
                    <w:rPr>
                      <w:rFonts w:ascii="TH SarabunPSK" w:hAnsi="TH SarabunPSK" w:cs="TH SarabunPSK"/>
                      <w:spacing w:val="-10"/>
                      <w:cs/>
                    </w:rPr>
                  </w:pPr>
                  <w:r w:rsidRPr="001E4C22">
                    <w:rPr>
                      <w:rFonts w:ascii="TH SarabunPSK" w:hAnsi="TH SarabunPSK" w:cs="TH SarabunPSK"/>
                      <w:spacing w:val="-10"/>
                      <w:cs/>
                    </w:rPr>
                    <w:t>1. มีเอกสารแสดง</w:t>
                  </w:r>
                  <w:r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>มาตรการเพื่อการขับเคลื่อน</w:t>
                  </w:r>
                  <w:r w:rsidRPr="001E4C22">
                    <w:rPr>
                      <w:rFonts w:ascii="TH SarabunPSK" w:hAnsi="TH SarabunPSK" w:cs="TH SarabunPSK"/>
                      <w:spacing w:val="-10"/>
                      <w:cs/>
                    </w:rPr>
                    <w:t>การดำเนินงานวิชาการของหน่วยงาน</w:t>
                  </w:r>
                  <w:r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ให้เป็นองค์กรแห่งการเรียนรู้ ตามกลยุทธ์ </w:t>
                  </w:r>
                  <w:r w:rsidRPr="001E4C22">
                    <w:rPr>
                      <w:rFonts w:ascii="TH SarabunPSK" w:hAnsi="TH SarabunPSK" w:cs="TH SarabunPSK"/>
                      <w:spacing w:val="-10"/>
                    </w:rPr>
                    <w:t xml:space="preserve">PIRAB </w:t>
                  </w:r>
                  <w:r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>พร้อมเหตุผล</w:t>
                  </w:r>
                  <w:r w:rsidRPr="001E4C22">
                    <w:rPr>
                      <w:rFonts w:ascii="TH SarabunPSK" w:hAnsi="TH SarabunPSK" w:cs="TH SarabunPSK"/>
                      <w:spacing w:val="-10"/>
                      <w:cs/>
                    </w:rPr>
                    <w:t>ประกอบในการกำหนดมาตรการ</w:t>
                  </w:r>
                  <w:r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 (0.5)</w:t>
                  </w:r>
                </w:p>
                <w:p w14:paraId="0B62039B" w14:textId="5303DA0F" w:rsidR="001E4C22" w:rsidRPr="002F2F54" w:rsidRDefault="001E4C22" w:rsidP="001E4C22">
                  <w:pPr>
                    <w:ind w:left="173" w:right="-83" w:hanging="173"/>
                    <w:rPr>
                      <w:rFonts w:ascii="TH SarabunPSK" w:hAnsi="TH SarabunPSK" w:cs="TH SarabunPSK"/>
                      <w:cs/>
                    </w:rPr>
                  </w:pPr>
                  <w:r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2. </w:t>
                  </w:r>
                  <w:r w:rsidRPr="001E4C22">
                    <w:rPr>
                      <w:rFonts w:ascii="TH SarabunPSK" w:hAnsi="TH SarabunPSK" w:cs="TH SarabunPSK"/>
                      <w:spacing w:val="-10"/>
                      <w:cs/>
                    </w:rPr>
                    <w:t>มีเอกสาร</w:t>
                  </w:r>
                  <w:r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>สรุปประเด็นความรู้ที่ให้แก่บุคลากรเพื่อการขับเคลื่อนการดำเนินงานวิชาการ</w:t>
                  </w:r>
                  <w:r w:rsidRPr="001E4C22">
                    <w:rPr>
                      <w:rFonts w:ascii="TH SarabunPSK" w:hAnsi="TH SarabunPSK" w:cs="TH SarabunPSK"/>
                      <w:spacing w:val="-10"/>
                      <w:cs/>
                    </w:rPr>
                    <w:t>ของหน่วยงาน</w:t>
                  </w:r>
                  <w:r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>ให้เป็นองค์กรแห่งการเรียนรู้ พร้อม</w:t>
                  </w:r>
                  <w:r w:rsidRPr="001E4C22">
                    <w:rPr>
                      <w:rFonts w:ascii="TH SarabunPSK" w:hAnsi="TH SarabunPSK" w:cs="TH SarabunPSK"/>
                      <w:spacing w:val="-10"/>
                      <w:cs/>
                    </w:rPr>
                    <w:t>เหตุผลประกอบใน</w:t>
                  </w:r>
                  <w:r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>การกำหนด</w:t>
                  </w:r>
                  <w:r w:rsidRPr="001E4C22">
                    <w:rPr>
                      <w:rFonts w:ascii="TH SarabunPSK" w:hAnsi="TH SarabunPSK" w:cs="TH SarabunPSK"/>
                      <w:spacing w:val="-10"/>
                      <w:cs/>
                    </w:rPr>
                    <w:t>ประเด็นความรู้</w:t>
                  </w:r>
                  <w:r w:rsidRPr="001E4C22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>(0.5)</w:t>
                  </w:r>
                </w:p>
              </w:tc>
            </w:tr>
            <w:tr w:rsidR="001E4C22" w:rsidRPr="00375B79" w14:paraId="1CDB552F" w14:textId="77777777" w:rsidTr="00B96CD1">
              <w:tc>
                <w:tcPr>
                  <w:tcW w:w="738" w:type="dxa"/>
                </w:tcPr>
                <w:p w14:paraId="547D711B" w14:textId="77777777" w:rsidR="001E4C22" w:rsidRPr="000707CC" w:rsidRDefault="001E4C22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720D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3710" w:type="dxa"/>
                </w:tcPr>
                <w:p w14:paraId="6B68FE2F" w14:textId="77777777" w:rsidR="001E4C22" w:rsidRPr="008E1642" w:rsidRDefault="001E4C22" w:rsidP="005121AE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>Management and Governance</w:t>
                  </w:r>
                </w:p>
                <w:p w14:paraId="35EC4810" w14:textId="77777777" w:rsidR="001E4C22" w:rsidRDefault="001E4C22" w:rsidP="00B96CD1">
                  <w:pPr>
                    <w:ind w:left="197" w:hanging="197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มีการทบทวนแผนการขับเคลื่อนการดำเนินงานวิชาการและ</w:t>
                  </w:r>
                  <w:r w:rsidRPr="00B2049F">
                    <w:rPr>
                      <w:rFonts w:ascii="TH SarabunPSK" w:hAnsi="TH SarabunPSK" w:cs="TH SarabunPSK"/>
                      <w:cs/>
                    </w:rPr>
                    <w:t>การสร้าง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หรือ</w:t>
                  </w:r>
                  <w:r w:rsidRPr="00B2049F">
                    <w:rPr>
                      <w:rFonts w:ascii="TH SarabunPSK" w:hAnsi="TH SarabunPSK" w:cs="TH SarabunPSK"/>
                      <w:cs/>
                    </w:rPr>
                    <w:t>พัฒนาผลงาน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วิจัย/ผลงานวิชาการ/</w:t>
                  </w:r>
                  <w:r w:rsidRPr="00B2049F">
                    <w:rPr>
                      <w:rFonts w:ascii="TH SarabunPSK" w:hAnsi="TH SarabunPSK" w:cs="TH SarabunPSK"/>
                      <w:cs/>
                    </w:rPr>
                    <w:t>นวัตกรรม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ของหน่วยงาน</w:t>
                  </w:r>
                </w:p>
                <w:p w14:paraId="4495525F" w14:textId="77777777" w:rsidR="001E4C22" w:rsidRPr="00375B79" w:rsidRDefault="001E4C22" w:rsidP="00B96CD1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2. ดำเนินการขับเคลื่อนงานตามแผนที่กำหนดไว้</w:t>
                  </w:r>
                </w:p>
              </w:tc>
              <w:tc>
                <w:tcPr>
                  <w:tcW w:w="851" w:type="dxa"/>
                </w:tcPr>
                <w:p w14:paraId="2F85E812" w14:textId="77777777" w:rsidR="001E4C22" w:rsidRPr="00375B79" w:rsidRDefault="001E4C22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3F24C10C" w14:textId="7DE568EE" w:rsidR="001E4C22" w:rsidRPr="00916901" w:rsidRDefault="001E4C22" w:rsidP="00B96CD1">
                  <w:pPr>
                    <w:ind w:left="173" w:right="-108" w:hanging="173"/>
                    <w:rPr>
                      <w:rFonts w:ascii="TH SarabunPSK" w:hAnsi="TH SarabunPSK" w:cs="TH SarabunPSK"/>
                      <w:cs/>
                    </w:rPr>
                  </w:pPr>
                  <w:r w:rsidRPr="00DE3310">
                    <w:rPr>
                      <w:rFonts w:ascii="TH SarabunPSK" w:hAnsi="TH SarabunPSK" w:cs="TH SarabunPSK" w:hint="cs"/>
                      <w:cs/>
                    </w:rPr>
                    <w:t>1. มีแผน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การพัฒนา/ปรับปรุงเพื่อการดำเนินงานตัวชี้วัดตามกลยุทธ์ </w:t>
                  </w:r>
                  <w:r>
                    <w:rPr>
                      <w:rFonts w:ascii="TH SarabunPSK" w:hAnsi="TH SarabunPSK" w:cs="TH SarabunPSK"/>
                    </w:rPr>
                    <w:t>PIRAB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(0.25)</w:t>
                  </w:r>
                </w:p>
                <w:p w14:paraId="000EC048" w14:textId="36A5C003" w:rsidR="001E4C22" w:rsidRPr="00B44E19" w:rsidRDefault="001E4C22" w:rsidP="00325936">
                  <w:pPr>
                    <w:ind w:left="173" w:hanging="173"/>
                    <w:rPr>
                      <w:rFonts w:ascii="TH SarabunPSK" w:hAnsi="TH SarabunPSK" w:cs="TH SarabunPSK"/>
                    </w:rPr>
                  </w:pPr>
                  <w:r w:rsidRPr="00B44E19">
                    <w:rPr>
                      <w:rFonts w:ascii="TH SarabunPSK" w:hAnsi="TH SarabunPSK" w:cs="TH SarabunPSK"/>
                    </w:rPr>
                    <w:t xml:space="preserve">2. </w:t>
                  </w:r>
                  <w:r w:rsidRPr="00325936">
                    <w:rPr>
                      <w:rFonts w:ascii="TH SarabunPSK" w:hAnsi="TH SarabunPSK" w:cs="TH SarabunPSK"/>
                      <w:spacing w:val="-4"/>
                      <w:cs/>
                    </w:rPr>
                    <w:t>มีการขับเคลื่อนงานเป็นไปตามแผนที่กำหนดไว้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(0.25)</w:t>
                  </w:r>
                </w:p>
                <w:p w14:paraId="50F3323E" w14:textId="356BBFA2" w:rsidR="001E4C22" w:rsidRPr="00375B79" w:rsidRDefault="001E4C22" w:rsidP="00B96CD1">
                  <w:pPr>
                    <w:ind w:left="173" w:right="-108" w:hanging="17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44E19">
                    <w:rPr>
                      <w:rFonts w:ascii="TH SarabunPSK" w:hAnsi="TH SarabunPSK" w:cs="TH SarabunPSK"/>
                    </w:rPr>
                    <w:t xml:space="preserve">3. </w:t>
                  </w:r>
                  <w:r w:rsidRPr="004A2E90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มีรายงานการติดตามการดำเนินงานตัวชี้วัดตามคำรับรองฯ ทุกเดือน และนำขึ้นเว็บไซต์ของหน่วยงาน ภายในวันที่ </w:t>
                  </w:r>
                  <w:r w:rsidRPr="004A2E90">
                    <w:rPr>
                      <w:rFonts w:ascii="TH SarabunPSK" w:hAnsi="TH SarabunPSK" w:cs="TH SarabunPSK"/>
                      <w:spacing w:val="-4"/>
                    </w:rPr>
                    <w:t xml:space="preserve">10 </w:t>
                  </w:r>
                  <w:r w:rsidRPr="004A2E90">
                    <w:rPr>
                      <w:rFonts w:ascii="TH SarabunPSK" w:hAnsi="TH SarabunPSK" w:cs="TH SarabunPSK"/>
                      <w:spacing w:val="-4"/>
                      <w:cs/>
                    </w:rPr>
                    <w:t>ของเดือนถัดไป</w:t>
                  </w:r>
                  <w:r w:rsidRPr="004A2E90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 </w:t>
                  </w:r>
                  <w:r w:rsidRPr="004A2E90">
                    <w:rPr>
                      <w:rFonts w:ascii="TH SarabunPSK" w:hAnsi="TH SarabunPSK" w:cs="TH SarabunPSK" w:hint="cs"/>
                      <w:spacing w:val="-4"/>
                      <w:cs/>
                    </w:rPr>
                    <w:t>(0.5)</w:t>
                  </w:r>
                </w:p>
              </w:tc>
            </w:tr>
            <w:tr w:rsidR="001E4C22" w:rsidRPr="00375B79" w14:paraId="259AE443" w14:textId="77777777" w:rsidTr="00B96CD1">
              <w:tc>
                <w:tcPr>
                  <w:tcW w:w="738" w:type="dxa"/>
                </w:tcPr>
                <w:p w14:paraId="255FB954" w14:textId="77777777" w:rsidR="001E4C22" w:rsidRPr="000707CC" w:rsidRDefault="001E4C22" w:rsidP="005121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720D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3710" w:type="dxa"/>
                </w:tcPr>
                <w:p w14:paraId="64558968" w14:textId="77777777" w:rsidR="001E4C22" w:rsidRDefault="001E4C22" w:rsidP="005121AE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 xml:space="preserve">Output </w:t>
                  </w:r>
                </w:p>
                <w:p w14:paraId="408535F8" w14:textId="77777777" w:rsidR="001E4C22" w:rsidRPr="00197DF8" w:rsidRDefault="001E4C22" w:rsidP="00B96CD1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มีผลของ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>การดำเนินงาน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วิชาการและการสร้างหรือพัฒนา</w:t>
                  </w:r>
                  <w:r w:rsidRPr="008A5A8A">
                    <w:rPr>
                      <w:rFonts w:ascii="TH SarabunPSK" w:hAnsi="TH SarabunPSK" w:cs="TH SarabunPSK"/>
                      <w:cs/>
                    </w:rPr>
                    <w:t>ผลงานวิจัย/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ผลงานวิชาการ/</w:t>
                  </w:r>
                  <w:r w:rsidRPr="008A5A8A">
                    <w:rPr>
                      <w:rFonts w:ascii="TH SarabunPSK" w:hAnsi="TH SarabunPSK" w:cs="TH SarabunPSK"/>
                      <w:cs/>
                    </w:rPr>
                    <w:t>นวัตกรรม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ตามแผนและมาตรการที่กำหนดไว้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14:paraId="5174471B" w14:textId="77777777" w:rsidR="001E4C22" w:rsidRPr="00375B79" w:rsidRDefault="001E4C22" w:rsidP="00B96CD1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2.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ประเมินผลการดำเนินงานตามแผนและสรุปบทเรียนการเป็นองค์กรแห่งการเรียนรู้</w:t>
                  </w:r>
                </w:p>
              </w:tc>
              <w:tc>
                <w:tcPr>
                  <w:tcW w:w="851" w:type="dxa"/>
                </w:tcPr>
                <w:p w14:paraId="74D8B2BE" w14:textId="77777777" w:rsidR="001E4C22" w:rsidRPr="00375B79" w:rsidRDefault="001E4C22" w:rsidP="005121A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384E1E5B" w14:textId="7E091233" w:rsidR="001E4C22" w:rsidRDefault="001E4C22" w:rsidP="00B96CD1">
                  <w:pPr>
                    <w:ind w:left="173" w:hanging="173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มี</w:t>
                  </w:r>
                  <w:r w:rsidRPr="008D7EB3">
                    <w:rPr>
                      <w:rFonts w:ascii="TH SarabunPSK" w:hAnsi="TH SarabunPSK" w:cs="TH SarabunPSK"/>
                      <w:cs/>
                    </w:rPr>
                    <w:t>รายงาน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ผล</w:t>
                  </w:r>
                  <w:r w:rsidRPr="008D7EB3">
                    <w:rPr>
                      <w:rFonts w:ascii="TH SarabunPSK" w:hAnsi="TH SarabunPSK" w:cs="TH SarabunPSK"/>
                      <w:cs/>
                    </w:rPr>
                    <w:t>การดำเนินงาน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และการประเมินผลการดำเนินงานพร้อมสรุปบทเรียนการเป็นองค์กรแห่งการเรียนรู้ (0.5)</w:t>
                  </w:r>
                </w:p>
                <w:p w14:paraId="27EF624D" w14:textId="194F57C1" w:rsidR="001E4C22" w:rsidRPr="001C3D3C" w:rsidRDefault="001E4C22" w:rsidP="00B96CD1">
                  <w:pPr>
                    <w:ind w:left="173" w:hanging="173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2. มี</w:t>
                  </w:r>
                  <w:r w:rsidRPr="008D7EB3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ครบตามแผนการขับเคลื่อนและมาตรการที่กำหนดไว้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(0.5)</w:t>
                  </w:r>
                </w:p>
              </w:tc>
            </w:tr>
            <w:tr w:rsidR="001E4C22" w:rsidRPr="00375B79" w14:paraId="709ADCF6" w14:textId="77777777" w:rsidTr="00B96CD1">
              <w:tc>
                <w:tcPr>
                  <w:tcW w:w="738" w:type="dxa"/>
                </w:tcPr>
                <w:p w14:paraId="4233B256" w14:textId="77777777" w:rsidR="001E4C22" w:rsidRPr="000707CC" w:rsidRDefault="001E4C22" w:rsidP="00A7162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720D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710" w:type="dxa"/>
                </w:tcPr>
                <w:p w14:paraId="2BEDBD32" w14:textId="77777777" w:rsidR="001E4C22" w:rsidRDefault="001E4C22" w:rsidP="00A71621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>Outcome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3647DB85" w14:textId="5A7FFAB5" w:rsidR="001E4C22" w:rsidRPr="00650946" w:rsidRDefault="001E4C22" w:rsidP="000F7A50">
                  <w:pPr>
                    <w:ind w:right="-80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จำนวนและรายละเอียด (ชื่อผลงาน, ผู้รับผิดชอบ, และประเภทผลงาน) ผลงานการจัดการข้อมูลและความรู้ที่ดำเนินการจัดการอย่างเป็นระบบและพร้อมใช้งาน</w:t>
                  </w:r>
                </w:p>
              </w:tc>
              <w:tc>
                <w:tcPr>
                  <w:tcW w:w="851" w:type="dxa"/>
                </w:tcPr>
                <w:p w14:paraId="7DBD54AE" w14:textId="7AB754D7" w:rsidR="001E4C22" w:rsidRPr="00375B79" w:rsidRDefault="001E4C22" w:rsidP="00A7162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663EB7A9" w14:textId="0E5BA84E" w:rsidR="001E4C22" w:rsidRDefault="001E4C22" w:rsidP="00A71621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มี</w:t>
                  </w:r>
                  <w:r w:rsidRPr="00DC6D17">
                    <w:rPr>
                      <w:rFonts w:ascii="TH SarabunPSK" w:hAnsi="TH SarabunPSK" w:cs="TH SarabunPSK" w:hint="cs"/>
                      <w:cs/>
                    </w:rPr>
                    <w:t>เอกสารที่แสดง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จำนวนผลงานการจัดการข้อมูลและความรู้ที่ดำเนินการจัดการอย่างเป็นระบบและพร้อมใช้งาน (0.75)</w:t>
                  </w:r>
                </w:p>
                <w:p w14:paraId="63668F78" w14:textId="4E5BA404" w:rsidR="001E4C22" w:rsidRPr="004A2E90" w:rsidRDefault="001E4C22" w:rsidP="004A2E90">
                  <w:pPr>
                    <w:ind w:right="-83"/>
                    <w:rPr>
                      <w:rFonts w:ascii="TH SarabunPSK" w:hAnsi="TH SarabunPSK" w:cs="TH SarabunPSK"/>
                      <w:spacing w:val="-6"/>
                      <w:cs/>
                    </w:rPr>
                  </w:pPr>
                  <w:r w:rsidRPr="004A2E90">
                    <w:rPr>
                      <w:rFonts w:ascii="TH SarabunPSK" w:hAnsi="TH SarabunPSK" w:cs="TH SarabunPSK" w:hint="cs"/>
                      <w:spacing w:val="-6"/>
                      <w:cs/>
                    </w:rPr>
                    <w:t>2. ผลงานที่ส่งเข้า</w:t>
                  </w:r>
                  <w:r w:rsidRPr="004A2E90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รับการประเมินรางวัล </w:t>
                  </w:r>
                  <w:r w:rsidRPr="004A2E90">
                    <w:rPr>
                      <w:rFonts w:ascii="TH SarabunPSK" w:hAnsi="TH SarabunPSK" w:cs="TH SarabunPSK"/>
                      <w:spacing w:val="-6"/>
                    </w:rPr>
                    <w:t xml:space="preserve">TPSA / TEPGA </w:t>
                  </w:r>
                  <w:r w:rsidRPr="004A2E90">
                    <w:rPr>
                      <w:rFonts w:ascii="TH SarabunPSK" w:hAnsi="TH SarabunPSK" w:cs="TH SarabunPSK"/>
                      <w:spacing w:val="-6"/>
                      <w:cs/>
                    </w:rPr>
                    <w:t>ปี 2564</w:t>
                  </w:r>
                  <w:r w:rsidRPr="004A2E90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 ผ่านตรวจประเมินรอบที่ 1 (0.25)</w:t>
                  </w:r>
                </w:p>
              </w:tc>
            </w:tr>
            <w:tr w:rsidR="001E4C22" w:rsidRPr="00375B79" w14:paraId="31E68B4D" w14:textId="77777777" w:rsidTr="00B96CD1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1BB891" w14:textId="77777777" w:rsidR="001E4C22" w:rsidRPr="00375B79" w:rsidRDefault="001E4C22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843511" w14:textId="77777777" w:rsidR="001E4C22" w:rsidRPr="00375B79" w:rsidRDefault="001E4C22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64F4B553" w14:textId="77777777" w:rsidR="001E4C22" w:rsidRPr="00375B79" w:rsidRDefault="001E4C22" w:rsidP="005121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1ADD2BD0" w14:textId="77777777" w:rsidR="001E4C22" w:rsidRPr="00375B79" w:rsidRDefault="001E4C22" w:rsidP="005121A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44303A90" w14:textId="77777777" w:rsidR="005121AE" w:rsidRDefault="005121AE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F99DF73" w14:textId="77777777" w:rsidR="001E4C22" w:rsidRDefault="001E4C22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D1E388A" w14:textId="77777777" w:rsidR="001E4C22" w:rsidRDefault="001E4C22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B6BBFF9" w14:textId="77777777" w:rsidR="001E4C22" w:rsidRDefault="001E4C22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FB0BC59" w14:textId="77777777" w:rsidR="001E4C22" w:rsidRDefault="001E4C22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A369D23" w14:textId="77777777" w:rsidR="001E4C22" w:rsidRDefault="001E4C22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CB01A8D" w14:textId="77777777" w:rsidR="004A2E90" w:rsidRDefault="004A2E90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AF758AE" w14:textId="77777777" w:rsidR="004A2E90" w:rsidRDefault="004A2E90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E11F3A8" w14:textId="58FA7D60" w:rsidR="004A2E90" w:rsidRDefault="004A2E90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CA8B3A7" w14:textId="0F00D71A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E48B439" w14:textId="3636B5E4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BECB4BB" w14:textId="72DE6005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81683D8" w14:textId="72CCE230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90E3AC8" w14:textId="71F1E17F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764B2FB" w14:textId="77777777" w:rsidR="00415D17" w:rsidRDefault="00415D17" w:rsidP="00B03F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4D7ED46" w14:textId="68214769" w:rsidR="00B03F0C" w:rsidRDefault="00E73041" w:rsidP="00B03F0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หน่วยงานสาย</w:t>
            </w:r>
            <w:r w:rsidR="00482C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B03F0C"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</w:t>
            </w:r>
            <w:r w:rsidR="00B550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B03F0C"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</w:t>
            </w:r>
            <w:r w:rsidR="00B03F0C" w:rsidRPr="005603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8D40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3A5A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871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 w:rsidR="004566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แรก</w:t>
            </w:r>
            <w:r w:rsidR="00B03F0C"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(ตุลาคม 256</w:t>
            </w:r>
            <w:r w:rsidR="00A43E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B03F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5A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B03F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D4078" w:rsidRPr="008D40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กุมภาพันธ์</w:t>
            </w:r>
            <w:r w:rsidR="00B03F0C"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 w:rsidR="00A43E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B03F0C"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BB327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tbl>
            <w:tblPr>
              <w:tblW w:w="8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3710"/>
              <w:gridCol w:w="850"/>
              <w:gridCol w:w="3686"/>
            </w:tblGrid>
            <w:tr w:rsidR="00741AB8" w:rsidRPr="00375B79" w14:paraId="03BC976C" w14:textId="77777777" w:rsidTr="00B96CD1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7AB689BE" w14:textId="77777777" w:rsidR="00B03F0C" w:rsidRPr="00375B79" w:rsidRDefault="00B03F0C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14:paraId="47CF2CC4" w14:textId="77777777" w:rsidR="00B03F0C" w:rsidRPr="00375B79" w:rsidRDefault="00B03F0C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0" w:type="dxa"/>
                </w:tcPr>
                <w:p w14:paraId="71F54706" w14:textId="77777777" w:rsidR="00B03F0C" w:rsidRPr="00375B79" w:rsidRDefault="00B03F0C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6" w:type="dxa"/>
                </w:tcPr>
                <w:p w14:paraId="69B299A1" w14:textId="77777777" w:rsidR="00B03F0C" w:rsidRPr="00375B79" w:rsidRDefault="00ED1BA3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="00B03F0C"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865E14" w:rsidRPr="00375B79" w14:paraId="069F9990" w14:textId="77777777" w:rsidTr="00B96CD1">
              <w:tc>
                <w:tcPr>
                  <w:tcW w:w="738" w:type="dxa"/>
                </w:tcPr>
                <w:p w14:paraId="7509CD38" w14:textId="78884B9B" w:rsidR="00865E14" w:rsidRPr="000707CC" w:rsidRDefault="00865E14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14:paraId="05C95B85" w14:textId="77777777" w:rsidR="00E73041" w:rsidRDefault="00865E14" w:rsidP="009E7F9C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Assessment</w:t>
                  </w:r>
                </w:p>
                <w:p w14:paraId="46C732AE" w14:textId="5219D7B0" w:rsidR="001162FD" w:rsidRDefault="001162FD" w:rsidP="00B96CD1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1. </w:t>
                  </w:r>
                  <w:r w:rsidR="008268F3">
                    <w:rPr>
                      <w:rFonts w:ascii="TH SarabunPSK" w:hAnsi="TH SarabunPSK" w:cs="TH SarabunPSK" w:hint="cs"/>
                      <w:cs/>
                    </w:rPr>
                    <w:t>มีการ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รวบรวม</w:t>
                  </w:r>
                  <w:r w:rsidR="002200DB">
                    <w:rPr>
                      <w:rFonts w:ascii="TH SarabunPSK" w:hAnsi="TH SarabunPSK" w:cs="TH SarabunPSK" w:hint="cs"/>
                      <w:cs/>
                    </w:rPr>
                    <w:t>ผลงานการจัดการข้อมูลและความรู้เพื่อ</w:t>
                  </w:r>
                  <w:r w:rsidR="00482CD1">
                    <w:rPr>
                      <w:rFonts w:ascii="TH SarabunPSK" w:hAnsi="TH SarabunPSK" w:cs="TH SarabunPSK" w:hint="cs"/>
                      <w:cs/>
                    </w:rPr>
                    <w:t>การ</w:t>
                  </w:r>
                  <w:r w:rsidR="002200DB">
                    <w:rPr>
                      <w:rFonts w:ascii="TH SarabunPSK" w:hAnsi="TH SarabunPSK" w:cs="TH SarabunPSK" w:hint="cs"/>
                      <w:cs/>
                    </w:rPr>
                    <w:t>บริหารจัดกา</w:t>
                  </w:r>
                  <w:r w:rsidR="00482CD1">
                    <w:rPr>
                      <w:rFonts w:ascii="TH SarabunPSK" w:hAnsi="TH SarabunPSK" w:cs="TH SarabunPSK" w:hint="cs"/>
                      <w:cs/>
                    </w:rPr>
                    <w:t>รให้หน่วยงานมีความรู้สำคัญอย่างเป็นระบบและ</w:t>
                  </w:r>
                  <w:r w:rsidR="002200DB">
                    <w:rPr>
                      <w:rFonts w:ascii="TH SarabunPSK" w:hAnsi="TH SarabunPSK" w:cs="TH SarabunPSK" w:hint="cs"/>
                      <w:cs/>
                    </w:rPr>
                    <w:t>พร้อมใช้งาน</w:t>
                  </w:r>
                  <w:r w:rsidR="00482CD1">
                    <w:rPr>
                      <w:rFonts w:ascii="TH SarabunPSK" w:hAnsi="TH SarabunPSK" w:cs="TH SarabunPSK" w:hint="cs"/>
                      <w:cs/>
                    </w:rPr>
                    <w:t xml:space="preserve"> โดย</w:t>
                  </w:r>
                  <w:r w:rsidR="002200DB">
                    <w:rPr>
                      <w:rFonts w:ascii="TH SarabunPSK" w:hAnsi="TH SarabunPSK" w:cs="TH SarabunPSK" w:hint="cs"/>
                      <w:cs/>
                    </w:rPr>
                    <w:t>สอดคล้องกับภารกิจของหน่วยงาน</w:t>
                  </w:r>
                </w:p>
                <w:p w14:paraId="3684083B" w14:textId="06F553D7" w:rsidR="00965CDE" w:rsidRPr="000F7A50" w:rsidRDefault="002200DB" w:rsidP="00B96CD1">
                  <w:pPr>
                    <w:ind w:left="197" w:right="-108" w:hanging="197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2. </w:t>
                  </w:r>
                  <w:r w:rsidR="005760EB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>มีรายการ</w:t>
                  </w:r>
                  <w:r w:rsidR="00E73041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>ข้อมูล สารสนเทศ และความรู้ที่นำมาใช้</w:t>
                  </w:r>
                  <w:r w:rsidR="00B96CD1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  </w:t>
                  </w:r>
                  <w:r w:rsidR="00E73041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>ในการวิเคราะห์</w:t>
                  </w:r>
                  <w:r w:rsidR="00865E14" w:rsidRPr="000F7A50">
                    <w:rPr>
                      <w:rFonts w:ascii="TH SarabunPSK" w:hAnsi="TH SarabunPSK" w:cs="TH SarabunPSK"/>
                      <w:spacing w:val="-2"/>
                      <w:cs/>
                    </w:rPr>
                    <w:t>เพื่อ</w:t>
                  </w:r>
                  <w:r w:rsidR="002B364D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>กำหน</w:t>
                  </w:r>
                  <w:r w:rsidR="009170C8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>ดแนวทางการ</w:t>
                  </w:r>
                  <w:r w:rsidR="00865E14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>ขับเคลื่อน</w:t>
                  </w:r>
                  <w:r w:rsidR="00B96CD1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</w:t>
                  </w:r>
                  <w:r w:rsidR="00DE3023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>การดำเนินงาน</w:t>
                  </w:r>
                  <w:r w:rsidR="00865E14" w:rsidRPr="000F7A50">
                    <w:rPr>
                      <w:rFonts w:ascii="TH SarabunPSK" w:hAnsi="TH SarabunPSK" w:cs="TH SarabunPSK"/>
                      <w:spacing w:val="-2"/>
                      <w:cs/>
                    </w:rPr>
                    <w:t>วิชาการ</w:t>
                  </w:r>
                  <w:r w:rsidR="00F52D81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>,</w:t>
                  </w:r>
                  <w:r w:rsidR="00E74627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</w:t>
                  </w:r>
                  <w:r w:rsidR="00AB0D5F" w:rsidRPr="000F7A50">
                    <w:rPr>
                      <w:rFonts w:ascii="TH SarabunPSK" w:hAnsi="TH SarabunPSK" w:cs="TH SarabunPSK"/>
                      <w:spacing w:val="-2"/>
                    </w:rPr>
                    <w:t xml:space="preserve">GAP </w:t>
                  </w:r>
                  <w:r w:rsidR="00AB0D5F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>ข้อมูลและความรู้</w:t>
                  </w:r>
                  <w:r w:rsidR="00E74627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>ที่สำคัญและจำเป็นต่อ</w:t>
                  </w:r>
                  <w:r w:rsidR="008268F3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>ภารกิจ</w:t>
                  </w:r>
                  <w:r w:rsidR="00E74627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>ของหน่วยงาน</w:t>
                  </w:r>
                  <w:r w:rsidR="00865E14" w:rsidRPr="000F7A50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ให้</w:t>
                  </w:r>
                  <w:r w:rsidR="00865E14" w:rsidRPr="000F7A50">
                    <w:rPr>
                      <w:rFonts w:ascii="TH SarabunPSK" w:hAnsi="TH SarabunPSK" w:cs="TH SarabunPSK"/>
                      <w:spacing w:val="-2"/>
                      <w:cs/>
                    </w:rPr>
                    <w:t>สอดคล้องกับนโยบาย/</w:t>
                  </w:r>
                  <w:r w:rsidR="00B96CD1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</w:t>
                  </w:r>
                  <w:r w:rsidR="00865E14" w:rsidRPr="000F7A50">
                    <w:rPr>
                      <w:rFonts w:ascii="TH SarabunPSK" w:hAnsi="TH SarabunPSK" w:cs="TH SarabunPSK"/>
                      <w:spacing w:val="-2"/>
                      <w:cs/>
                    </w:rPr>
                    <w:t>ยุทธศาสตร์/</w:t>
                  </w:r>
                  <w:r w:rsidR="00B96CD1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</w:t>
                  </w:r>
                  <w:r w:rsidR="00865E14" w:rsidRPr="000F7A50">
                    <w:rPr>
                      <w:rFonts w:ascii="TH SarabunPSK" w:hAnsi="TH SarabunPSK" w:cs="TH SarabunPSK"/>
                      <w:spacing w:val="-2"/>
                      <w:cs/>
                    </w:rPr>
                    <w:t>วิสัยทัศน์/</w:t>
                  </w:r>
                  <w:r w:rsidR="00B96CD1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  </w:t>
                  </w:r>
                  <w:r w:rsidR="00865E14" w:rsidRPr="000F7A50">
                    <w:rPr>
                      <w:rFonts w:ascii="TH SarabunPSK" w:hAnsi="TH SarabunPSK" w:cs="TH SarabunPSK"/>
                      <w:spacing w:val="-2"/>
                      <w:cs/>
                    </w:rPr>
                    <w:t>พันธกิจ/</w:t>
                  </w:r>
                  <w:r w:rsidR="00B96CD1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</w:t>
                  </w:r>
                  <w:r w:rsidR="00865E14" w:rsidRPr="000F7A50">
                    <w:rPr>
                      <w:rFonts w:ascii="TH SarabunPSK" w:hAnsi="TH SarabunPSK" w:cs="TH SarabunPSK"/>
                      <w:spacing w:val="-2"/>
                      <w:cs/>
                    </w:rPr>
                    <w:t>ภารกิจของกรม</w:t>
                  </w:r>
                </w:p>
              </w:tc>
              <w:tc>
                <w:tcPr>
                  <w:tcW w:w="850" w:type="dxa"/>
                </w:tcPr>
                <w:p w14:paraId="023C7FCD" w14:textId="158C8D78" w:rsidR="00865E14" w:rsidRPr="00375B79" w:rsidRDefault="00865E14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1EF21E72" w14:textId="5AE016ED" w:rsidR="00482CD1" w:rsidRPr="0033194A" w:rsidRDefault="00482CD1" w:rsidP="00B96CD1">
                  <w:pPr>
                    <w:ind w:left="208" w:right="-29" w:hanging="208"/>
                    <w:rPr>
                      <w:rFonts w:ascii="TH SarabunPSK" w:hAnsi="TH SarabunPSK" w:cs="TH SarabunPSK"/>
                      <w:spacing w:val="-2"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1. </w:t>
                  </w:r>
                  <w:r w:rsidR="0033194A"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ผลผลิตผลลัพธ์ระดับ </w:t>
                  </w:r>
                  <w:r w:rsidR="0033194A" w:rsidRPr="0033194A">
                    <w:rPr>
                      <w:rFonts w:ascii="TH SarabunPSK" w:hAnsi="TH SarabunPSK" w:cs="TH SarabunPSK"/>
                      <w:spacing w:val="-2"/>
                    </w:rPr>
                    <w:t xml:space="preserve">Le (Level) </w:t>
                  </w:r>
                  <w:r w:rsidR="0033194A"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>ของผลการดำเนินการในปัจจุบัน</w:t>
                  </w:r>
                  <w:r w:rsidR="00426624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(0.5)</w:t>
                  </w:r>
                </w:p>
                <w:p w14:paraId="345A31EB" w14:textId="61DC5C89" w:rsidR="0033194A" w:rsidRPr="0033194A" w:rsidRDefault="0033194A" w:rsidP="00B96CD1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541"/>
                    </w:tabs>
                    <w:ind w:left="208" w:right="-29" w:hanging="208"/>
                    <w:rPr>
                      <w:rFonts w:ascii="TH SarabunPSK" w:hAnsi="TH SarabunPSK" w:cs="TH SarabunPSK"/>
                      <w:spacing w:val="-2"/>
                      <w:szCs w:val="28"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เอกสารแสดงรายการผลงานการจัดการข้อมูลและความรู้ของหน่วยงาน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เพื่อการบริหารจัดการให้หน่วยงานมีความรู้สำคัญอย่างเป็นระบบและพร้อมใช้งาน โดยสอดคล้องกับภารกิจของหน่วยงาน</w:t>
                  </w:r>
                  <w:r w:rsidR="001C3D3C">
                    <w:rPr>
                      <w:rFonts w:ascii="TH SarabunPSK" w:hAnsi="TH SarabunPSK" w:cs="TH SarabunPSK"/>
                      <w:spacing w:val="-2"/>
                      <w:szCs w:val="28"/>
                    </w:rPr>
                    <w:t xml:space="preserve"> </w:t>
                  </w:r>
                </w:p>
                <w:p w14:paraId="2645F5A9" w14:textId="5DD6D6D3" w:rsidR="0033194A" w:rsidRPr="0033194A" w:rsidRDefault="0033194A" w:rsidP="00B96CD1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541"/>
                    </w:tabs>
                    <w:ind w:left="208" w:right="-29" w:hanging="208"/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เอกสารสรุปผลการวิเคราะห์ 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</w:rPr>
                    <w:t xml:space="preserve">GAP 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ข้อมูลและความรู้ที่สำคัญและจำเป็นต่อ</w:t>
                  </w:r>
                  <w:r w:rsidR="008268F3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ภารกิจ</w:t>
                  </w:r>
                  <w:r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หน่วยงาน</w:t>
                  </w:r>
                  <w:r w:rsidR="001C3D3C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 </w:t>
                  </w:r>
                </w:p>
                <w:p w14:paraId="26FFBB88" w14:textId="216103EC" w:rsidR="0033194A" w:rsidRPr="0033194A" w:rsidRDefault="00482CD1" w:rsidP="00B96CD1">
                  <w:pPr>
                    <w:ind w:left="208" w:right="-29" w:hanging="208"/>
                    <w:rPr>
                      <w:rFonts w:ascii="TH SarabunPSK" w:hAnsi="TH SarabunPSK" w:cs="TH SarabunPSK"/>
                      <w:spacing w:val="-2"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2. </w:t>
                  </w:r>
                  <w:r w:rsidR="0033194A"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>ด้านข้อมูลวิชาการและอื่นๆ</w:t>
                  </w:r>
                  <w:r w:rsidR="00426624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(0.25)</w:t>
                  </w:r>
                </w:p>
                <w:p w14:paraId="1F00E93B" w14:textId="7A336971" w:rsidR="00865E14" w:rsidRPr="0033194A" w:rsidRDefault="0033194A" w:rsidP="00B96CD1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488"/>
                    </w:tabs>
                    <w:ind w:left="208" w:right="-29" w:hanging="208"/>
                    <w:rPr>
                      <w:rFonts w:ascii="TH SarabunPSK" w:hAnsi="TH SarabunPSK" w:cs="TH SarabunPSK"/>
                      <w:spacing w:val="-2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เอกสารแสดง</w:t>
                  </w:r>
                  <w:r w:rsidR="00482CD1"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รายการข้อมูล</w:t>
                  </w:r>
                  <w:r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 </w:t>
                  </w:r>
                  <w:r w:rsidR="00482CD1"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ความรู้ที่นำมาใช้ในการ</w:t>
                  </w:r>
                  <w:r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วิเคราะห์</w:t>
                  </w:r>
                  <w:r w:rsidR="00482CD1"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เพื่อ</w:t>
                  </w:r>
                  <w:r w:rsidR="00DE3023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กำหนดแนวทางการขับเคลื่อนการดำเนินงาน</w:t>
                  </w:r>
                  <w:r w:rsidR="0003212C"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วิชาการ</w:t>
                  </w:r>
                  <w:r w:rsidR="0003212C" w:rsidRPr="0033194A">
                    <w:rPr>
                      <w:rFonts w:ascii="TH SarabunPSK" w:hAnsi="TH SarabunPSK" w:cs="TH SarabunPSK"/>
                      <w:spacing w:val="-2"/>
                      <w:szCs w:val="28"/>
                    </w:rPr>
                    <w:t xml:space="preserve">, GAP </w:t>
                  </w:r>
                  <w:r w:rsidR="0003212C"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ข้อมูลและความรู้ที่สำคัญและจำเป็นต่อ</w:t>
                  </w:r>
                  <w:r w:rsidR="008268F3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ภารกิจ</w:t>
                  </w:r>
                  <w:r w:rsidR="0003212C" w:rsidRPr="0033194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หน่วยงาน</w:t>
                  </w:r>
                  <w:r w:rsidR="001C3D3C">
                    <w:rPr>
                      <w:rFonts w:ascii="TH SarabunPSK" w:hAnsi="TH SarabunPSK" w:cs="TH SarabunPSK"/>
                      <w:spacing w:val="-2"/>
                      <w:szCs w:val="28"/>
                    </w:rPr>
                    <w:t xml:space="preserve"> </w:t>
                  </w:r>
                </w:p>
                <w:p w14:paraId="589ADB1C" w14:textId="31C2868F" w:rsidR="0033194A" w:rsidRPr="0033194A" w:rsidRDefault="0033194A" w:rsidP="00B96CD1">
                  <w:pPr>
                    <w:tabs>
                      <w:tab w:val="left" w:pos="488"/>
                    </w:tabs>
                    <w:ind w:left="208" w:right="-29" w:hanging="208"/>
                    <w:rPr>
                      <w:rFonts w:ascii="TH SarabunPSK" w:hAnsi="TH SarabunPSK" w:cs="TH SarabunPSK"/>
                      <w:spacing w:val="-2"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>3. ความต้องการของผู้มีส่วนได้ส่วนเสีย</w:t>
                  </w:r>
                  <w:r w:rsidR="00426624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 (0.25)</w:t>
                  </w:r>
                </w:p>
                <w:p w14:paraId="7A396333" w14:textId="6E54458E" w:rsidR="00415D17" w:rsidRPr="00415D17" w:rsidRDefault="0033194A" w:rsidP="00415D17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488"/>
                    </w:tabs>
                    <w:ind w:left="208" w:right="-29" w:hanging="208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 w:rsidRPr="00E06D9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เอกสารแสดงถึงความต้องการของผู้มีส่วนได้ส่วนเสีย</w:t>
                  </w:r>
                  <w:r w:rsidR="008268F3" w:rsidRPr="00E06D9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ต่อ</w:t>
                  </w:r>
                  <w:r w:rsidR="008268F3" w:rsidRPr="00E06D9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ข้อมูลและความรู้ที่สำคัญและจำเป็นต่อ</w:t>
                  </w:r>
                  <w:r w:rsidR="008268F3" w:rsidRPr="00E06D9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ภารกิจ</w:t>
                  </w:r>
                  <w:r w:rsidR="008268F3" w:rsidRPr="00E06D9A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หน่วยงาน</w:t>
                  </w:r>
                  <w:r w:rsidR="001C3D3C" w:rsidRPr="00E06D9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 xml:space="preserve"> </w:t>
                  </w:r>
                  <w:r w:rsidR="001C3D3C" w:rsidRPr="00E06D9A">
                    <w:rPr>
                      <w:rFonts w:ascii="TH SarabunPSK" w:hAnsi="TH SarabunPSK" w:cs="TH SarabunPSK" w:hint="cs"/>
                      <w:szCs w:val="28"/>
                      <w:cs/>
                    </w:rPr>
                    <w:t>(0.25)</w:t>
                  </w:r>
                  <w:r w:rsidR="00415D17">
                    <w:rPr>
                      <w:rFonts w:ascii="TH SarabunPSK" w:hAnsi="TH SarabunPSK" w:cs="TH SarabunPSK" w:hint="cs"/>
                      <w:szCs w:val="28"/>
                      <w:cs/>
                    </w:rPr>
                    <w:t xml:space="preserve"> </w:t>
                  </w:r>
                </w:p>
              </w:tc>
            </w:tr>
            <w:tr w:rsidR="00865E14" w:rsidRPr="00375B79" w14:paraId="6FA108CA" w14:textId="77777777" w:rsidTr="00B96CD1">
              <w:tc>
                <w:tcPr>
                  <w:tcW w:w="738" w:type="dxa"/>
                </w:tcPr>
                <w:p w14:paraId="33D2CA82" w14:textId="47D4A38D" w:rsidR="00865E14" w:rsidRPr="000707CC" w:rsidRDefault="00865E14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3710" w:type="dxa"/>
                </w:tcPr>
                <w:p w14:paraId="3145B25C" w14:textId="2D968B2E" w:rsidR="00865E14" w:rsidRDefault="00865E14" w:rsidP="00865E14">
                  <w:pPr>
                    <w:rPr>
                      <w:rFonts w:ascii="TH SarabunPSK" w:hAnsi="TH SarabunPSK" w:cs="TH SarabunPSK"/>
                    </w:rPr>
                  </w:pPr>
                  <w:r w:rsidRPr="00DF0FA9">
                    <w:rPr>
                      <w:rFonts w:ascii="TH SarabunPSK" w:hAnsi="TH SarabunPSK" w:cs="TH SarabunPSK"/>
                    </w:rPr>
                    <w:t>Advocacy</w:t>
                  </w:r>
                  <w:r w:rsidR="00F058A3">
                    <w:rPr>
                      <w:rFonts w:ascii="TH SarabunPSK" w:hAnsi="TH SarabunPSK" w:cs="TH SarabunPSK"/>
                    </w:rPr>
                    <w:t xml:space="preserve"> </w:t>
                  </w:r>
                  <w:r w:rsidRPr="00DF0FA9">
                    <w:rPr>
                      <w:rFonts w:ascii="TH SarabunPSK" w:hAnsi="TH SarabunPSK" w:cs="TH SarabunPSK"/>
                    </w:rPr>
                    <w:t xml:space="preserve">/ Intervention </w:t>
                  </w:r>
                </w:p>
                <w:p w14:paraId="59D841B8" w14:textId="67C61502" w:rsidR="00865E14" w:rsidRPr="008E1642" w:rsidRDefault="000E0514" w:rsidP="00865E14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="008268F3">
                    <w:rPr>
                      <w:rFonts w:ascii="TH SarabunPSK" w:hAnsi="TH SarabunPSK" w:cs="TH SarabunPSK" w:hint="cs"/>
                      <w:cs/>
                    </w:rPr>
                    <w:t>การ</w:t>
                  </w:r>
                  <w:r w:rsidR="00865E14" w:rsidRPr="008E1642">
                    <w:rPr>
                      <w:rFonts w:ascii="TH SarabunPSK" w:hAnsi="TH SarabunPSK" w:cs="TH SarabunPSK"/>
                      <w:cs/>
                    </w:rPr>
                    <w:t>กำหนด</w:t>
                  </w:r>
                  <w:r w:rsidR="00865E14">
                    <w:rPr>
                      <w:rFonts w:ascii="TH SarabunPSK" w:hAnsi="TH SarabunPSK" w:cs="TH SarabunPSK" w:hint="cs"/>
                      <w:cs/>
                    </w:rPr>
                    <w:t>มาตรการ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และ</w:t>
                  </w:r>
                  <w:r w:rsidR="008268F3">
                    <w:rPr>
                      <w:rFonts w:ascii="TH SarabunPSK" w:hAnsi="TH SarabunPSK" w:cs="TH SarabunPSK" w:hint="cs"/>
                      <w:cs/>
                    </w:rPr>
                    <w:t>ประเด็นความรู้ที่จะใช้ใน</w:t>
                  </w:r>
                  <w:r w:rsidR="00C747FB">
                    <w:rPr>
                      <w:rFonts w:ascii="TH SarabunPSK" w:hAnsi="TH SarabunPSK" w:cs="TH SarabunPSK" w:hint="cs"/>
                      <w:cs/>
                    </w:rPr>
                    <w:t>การขับเคลื่อน</w:t>
                  </w:r>
                  <w:r w:rsidR="008268F3">
                    <w:rPr>
                      <w:rFonts w:ascii="TH SarabunPSK" w:hAnsi="TH SarabunPSK" w:cs="TH SarabunPSK" w:hint="cs"/>
                      <w:cs/>
                    </w:rPr>
                    <w:t>การดำเนิน</w:t>
                  </w:r>
                  <w:r w:rsidR="00DE3023">
                    <w:rPr>
                      <w:rFonts w:ascii="TH SarabunPSK" w:hAnsi="TH SarabunPSK" w:cs="TH SarabunPSK"/>
                      <w:cs/>
                    </w:rPr>
                    <w:t>งาน</w:t>
                  </w:r>
                  <w:r w:rsidR="00865E14" w:rsidRPr="008E1642">
                    <w:rPr>
                      <w:rFonts w:ascii="TH SarabunPSK" w:hAnsi="TH SarabunPSK" w:cs="TH SarabunPSK"/>
                      <w:cs/>
                    </w:rPr>
                    <w:t>วิชาการของหน่วยงาน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ให้เป็นองค์กรแห่งการเรียนรู้</w:t>
                  </w:r>
                </w:p>
                <w:p w14:paraId="63428F93" w14:textId="6E1DFD4D" w:rsidR="006D4F84" w:rsidRPr="00E74627" w:rsidRDefault="006D4F84" w:rsidP="00865E1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8AEED8" w14:textId="161FC893" w:rsidR="00865E14" w:rsidRPr="00375B79" w:rsidRDefault="00865E14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6299E19F" w14:textId="77777777" w:rsidR="001C3D3C" w:rsidRPr="004A2E90" w:rsidRDefault="001C3D3C" w:rsidP="004A2E90">
                  <w:pPr>
                    <w:ind w:left="173" w:right="-83" w:hanging="173"/>
                    <w:rPr>
                      <w:rFonts w:ascii="TH SarabunPSK" w:hAnsi="TH SarabunPSK" w:cs="TH SarabunPSK"/>
                      <w:spacing w:val="-10"/>
                      <w:cs/>
                    </w:rPr>
                  </w:pPr>
                  <w:r w:rsidRPr="004A2E90">
                    <w:rPr>
                      <w:rFonts w:ascii="TH SarabunPSK" w:hAnsi="TH SarabunPSK" w:cs="TH SarabunPSK"/>
                      <w:spacing w:val="-10"/>
                      <w:cs/>
                    </w:rPr>
                    <w:t>1. มีเอกสารแสดง</w:t>
                  </w:r>
                  <w:r w:rsidRPr="004A2E90">
                    <w:rPr>
                      <w:rFonts w:ascii="TH SarabunPSK" w:hAnsi="TH SarabunPSK" w:cs="TH SarabunPSK" w:hint="cs"/>
                      <w:spacing w:val="-10"/>
                      <w:cs/>
                    </w:rPr>
                    <w:t>มาตรการเพื่อการขับเคลื่อน</w:t>
                  </w:r>
                  <w:r w:rsidRPr="004A2E90">
                    <w:rPr>
                      <w:rFonts w:ascii="TH SarabunPSK" w:hAnsi="TH SarabunPSK" w:cs="TH SarabunPSK"/>
                      <w:spacing w:val="-10"/>
                      <w:cs/>
                    </w:rPr>
                    <w:t>การดำเนินงานวิชาการของหน่วยงาน</w:t>
                  </w:r>
                  <w:r w:rsidRPr="004A2E90"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ให้เป็นองค์กรแห่งการเรียนรู้ ตามกลยุทธ์ </w:t>
                  </w:r>
                  <w:r w:rsidRPr="004A2E90">
                    <w:rPr>
                      <w:rFonts w:ascii="TH SarabunPSK" w:hAnsi="TH SarabunPSK" w:cs="TH SarabunPSK"/>
                      <w:spacing w:val="-10"/>
                    </w:rPr>
                    <w:t xml:space="preserve">PIRAB </w:t>
                  </w:r>
                  <w:r w:rsidRPr="004A2E90">
                    <w:rPr>
                      <w:rFonts w:ascii="TH SarabunPSK" w:hAnsi="TH SarabunPSK" w:cs="TH SarabunPSK" w:hint="cs"/>
                      <w:spacing w:val="-10"/>
                      <w:cs/>
                    </w:rPr>
                    <w:t>พร้อมเหตุผล</w:t>
                  </w:r>
                  <w:r w:rsidRPr="004A2E90">
                    <w:rPr>
                      <w:rFonts w:ascii="TH SarabunPSK" w:hAnsi="TH SarabunPSK" w:cs="TH SarabunPSK"/>
                      <w:spacing w:val="-10"/>
                      <w:cs/>
                    </w:rPr>
                    <w:t>ประกอบในการกำหนดมาตรการ</w:t>
                  </w:r>
                  <w:r w:rsidRPr="004A2E90"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 (0.5)</w:t>
                  </w:r>
                </w:p>
                <w:p w14:paraId="45949E2D" w14:textId="77777777" w:rsidR="004A2E90" w:rsidRDefault="001C3D3C" w:rsidP="00415D17">
                  <w:pPr>
                    <w:ind w:left="173" w:right="-83" w:hanging="173"/>
                    <w:rPr>
                      <w:rFonts w:ascii="TH SarabunPSK" w:hAnsi="TH SarabunPSK" w:cs="TH SarabunPSK"/>
                      <w:spacing w:val="-10"/>
                    </w:rPr>
                  </w:pPr>
                  <w:r w:rsidRPr="004A2E90"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2. </w:t>
                  </w:r>
                  <w:r w:rsidRPr="004A2E90">
                    <w:rPr>
                      <w:rFonts w:ascii="TH SarabunPSK" w:hAnsi="TH SarabunPSK" w:cs="TH SarabunPSK"/>
                      <w:spacing w:val="-10"/>
                      <w:cs/>
                    </w:rPr>
                    <w:t>มีเอกสาร</w:t>
                  </w:r>
                  <w:r w:rsidRPr="004A2E90">
                    <w:rPr>
                      <w:rFonts w:ascii="TH SarabunPSK" w:hAnsi="TH SarabunPSK" w:cs="TH SarabunPSK" w:hint="cs"/>
                      <w:spacing w:val="-10"/>
                      <w:cs/>
                    </w:rPr>
                    <w:t>สรุปประเด็นความรู้ที่ให้แก่บุคลากรเพื่อการขับเคลื่อนการดำเนินงานวิชาการ</w:t>
                  </w:r>
                  <w:r w:rsidRPr="004A2E90">
                    <w:rPr>
                      <w:rFonts w:ascii="TH SarabunPSK" w:hAnsi="TH SarabunPSK" w:cs="TH SarabunPSK"/>
                      <w:spacing w:val="-10"/>
                      <w:cs/>
                    </w:rPr>
                    <w:t>ของหน่วยงาน</w:t>
                  </w:r>
                  <w:r w:rsidRPr="004A2E90">
                    <w:rPr>
                      <w:rFonts w:ascii="TH SarabunPSK" w:hAnsi="TH SarabunPSK" w:cs="TH SarabunPSK" w:hint="cs"/>
                      <w:spacing w:val="-10"/>
                      <w:cs/>
                    </w:rPr>
                    <w:t>ให้เป็นองค์กรแห่งการเรียนรู้ พร้อม</w:t>
                  </w:r>
                  <w:r w:rsidRPr="004A2E90">
                    <w:rPr>
                      <w:rFonts w:ascii="TH SarabunPSK" w:hAnsi="TH SarabunPSK" w:cs="TH SarabunPSK"/>
                      <w:spacing w:val="-10"/>
                      <w:cs/>
                    </w:rPr>
                    <w:t>เหตุผลประกอบใน</w:t>
                  </w:r>
                  <w:r w:rsidRPr="004A2E90">
                    <w:rPr>
                      <w:rFonts w:ascii="TH SarabunPSK" w:hAnsi="TH SarabunPSK" w:cs="TH SarabunPSK" w:hint="cs"/>
                      <w:spacing w:val="-10"/>
                      <w:cs/>
                    </w:rPr>
                    <w:t>การกำหนด</w:t>
                  </w:r>
                  <w:r w:rsidRPr="004A2E90">
                    <w:rPr>
                      <w:rFonts w:ascii="TH SarabunPSK" w:hAnsi="TH SarabunPSK" w:cs="TH SarabunPSK"/>
                      <w:spacing w:val="-10"/>
                      <w:cs/>
                    </w:rPr>
                    <w:t>ประเด็นความรู้</w:t>
                  </w:r>
                  <w:r w:rsidRPr="004A2E90">
                    <w:rPr>
                      <w:rFonts w:ascii="TH SarabunPSK" w:hAnsi="TH SarabunPSK" w:cs="TH SarabunPSK"/>
                      <w:spacing w:val="-10"/>
                    </w:rPr>
                    <w:t xml:space="preserve"> </w:t>
                  </w:r>
                  <w:r w:rsidRPr="004A2E90">
                    <w:rPr>
                      <w:rFonts w:ascii="TH SarabunPSK" w:hAnsi="TH SarabunPSK" w:cs="TH SarabunPSK" w:hint="cs"/>
                      <w:spacing w:val="-10"/>
                      <w:cs/>
                    </w:rPr>
                    <w:t>(0.5)</w:t>
                  </w:r>
                </w:p>
                <w:p w14:paraId="606DCEBD" w14:textId="1A8D9B89" w:rsidR="00415D17" w:rsidRPr="00415D17" w:rsidRDefault="00415D17" w:rsidP="00415D17">
                  <w:pPr>
                    <w:ind w:left="173" w:right="-83" w:hanging="173"/>
                    <w:rPr>
                      <w:rFonts w:ascii="TH SarabunPSK" w:hAnsi="TH SarabunPSK" w:cs="TH SarabunPSK"/>
                      <w:spacing w:val="-10"/>
                      <w:cs/>
                    </w:rPr>
                  </w:pPr>
                </w:p>
              </w:tc>
            </w:tr>
            <w:tr w:rsidR="001E4C22" w:rsidRPr="00375B79" w14:paraId="7D47B79A" w14:textId="77777777" w:rsidTr="00B96CD1">
              <w:tc>
                <w:tcPr>
                  <w:tcW w:w="738" w:type="dxa"/>
                </w:tcPr>
                <w:p w14:paraId="0FDB2F50" w14:textId="11F25C2E" w:rsidR="001E4C22" w:rsidRPr="000707CC" w:rsidRDefault="001E4C22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3710" w:type="dxa"/>
                </w:tcPr>
                <w:p w14:paraId="01BC4557" w14:textId="77777777" w:rsidR="001E4C22" w:rsidRPr="008E1642" w:rsidRDefault="001E4C22" w:rsidP="00865E14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>Management and Governance</w:t>
                  </w:r>
                </w:p>
                <w:p w14:paraId="2A79DE76" w14:textId="2EDEB65F" w:rsidR="001E4C22" w:rsidRPr="00DA64FE" w:rsidRDefault="001E4C22" w:rsidP="00B96CD1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มีการ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>จัดทำแผน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ปฏิบัติการขับเคลื่อนการดำเนินงานวิชาการ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>ของหน่วยงาน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ให้เป็นองค์กรแห่งการเรียนรู้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และแผนดำเนินการสร้างหรือพัฒนาผลงานวิจัย/ผลงานวิชาการ/นวัตกรรม</w:t>
                  </w:r>
                  <w:r w:rsidRPr="007679FA">
                    <w:rPr>
                      <w:rFonts w:ascii="TH SarabunPSK" w:hAnsi="TH SarabunPSK" w:cs="TH SarabunPSK"/>
                      <w:cs/>
                    </w:rPr>
                    <w:t>ที่สำคัญและจำเป็นต่อภารกิจหน่วยงาน</w:t>
                  </w:r>
                </w:p>
                <w:p w14:paraId="6E67DA20" w14:textId="2A4ADA27" w:rsidR="001E4C22" w:rsidRPr="00375B79" w:rsidRDefault="001E4C22" w:rsidP="00B96CD1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2. มีการรายงานความก้าวหน้าการดำเนินงานตามแผนที่กำหนดไว้</w:t>
                  </w:r>
                </w:p>
              </w:tc>
              <w:tc>
                <w:tcPr>
                  <w:tcW w:w="850" w:type="dxa"/>
                </w:tcPr>
                <w:p w14:paraId="2127E255" w14:textId="51CFCE08" w:rsidR="001E4C22" w:rsidRPr="00375B79" w:rsidRDefault="001E4C22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4F646F22" w14:textId="4FE1C867" w:rsidR="001E4C22" w:rsidRPr="002F2F54" w:rsidRDefault="001E4C22" w:rsidP="00B96CD1">
                  <w:pPr>
                    <w:ind w:left="173" w:hanging="173"/>
                    <w:rPr>
                      <w:rFonts w:ascii="TH SarabunPSK" w:hAnsi="TH SarabunPSK" w:cs="TH SarabunPSK"/>
                      <w:spacing w:val="-4"/>
                      <w:cs/>
                    </w:rPr>
                  </w:pPr>
                  <w:r w:rsidRPr="002F2F54">
                    <w:rPr>
                      <w:rFonts w:ascii="TH SarabunPSK" w:hAnsi="TH SarabunPSK" w:cs="TH SarabunPSK"/>
                      <w:spacing w:val="-4"/>
                    </w:rPr>
                    <w:t xml:space="preserve">1. </w:t>
                  </w:r>
                  <w:r w:rsidRPr="00433A0E">
                    <w:rPr>
                      <w:rFonts w:ascii="TH SarabunPSK" w:hAnsi="TH SarabunPSK" w:cs="TH SarabunPSK"/>
                      <w:spacing w:val="-6"/>
                      <w:cs/>
                    </w:rPr>
                    <w:t>มีแผน</w:t>
                  </w:r>
                  <w:r w:rsidRPr="00433A0E">
                    <w:rPr>
                      <w:rFonts w:ascii="TH SarabunPSK" w:hAnsi="TH SarabunPSK" w:cs="TH SarabunPSK" w:hint="cs"/>
                      <w:spacing w:val="-6"/>
                      <w:cs/>
                    </w:rPr>
                    <w:t>ปฏิบัติการดำเนินงานวิชาการของหน่วยงานให้เป็นองค์กรแห่งการเรียนรู้</w:t>
                  </w:r>
                  <w:r w:rsidRPr="00433A0E">
                    <w:rPr>
                      <w:rFonts w:ascii="TH SarabunPSK" w:hAnsi="TH SarabunPSK" w:cs="TH SarabunPSK"/>
                      <w:spacing w:val="-6"/>
                    </w:rPr>
                    <w:t xml:space="preserve"> </w:t>
                  </w:r>
                  <w:r w:rsidRPr="00433A0E">
                    <w:rPr>
                      <w:rFonts w:ascii="TH SarabunPSK" w:hAnsi="TH SarabunPSK" w:cs="TH SarabunPSK" w:hint="cs"/>
                      <w:spacing w:val="-6"/>
                      <w:cs/>
                    </w:rPr>
                    <w:t>และแผนดำเนินการสร้างหรือพัฒนาผลงานวิจัย/ผลงานวิชาการ/นวัตกรรม</w:t>
                  </w:r>
                  <w:r w:rsidRPr="00433A0E">
                    <w:rPr>
                      <w:rFonts w:ascii="TH SarabunPSK" w:hAnsi="TH SarabunPSK" w:cs="TH SarabunPSK"/>
                      <w:spacing w:val="-6"/>
                      <w:cs/>
                    </w:rPr>
                    <w:t>ที่สำคัญและจำเป็นต่อภารกิจหน่วยงาน</w:t>
                  </w:r>
                  <w:r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 </w:t>
                  </w:r>
                  <w:r w:rsidRPr="00433A0E">
                    <w:rPr>
                      <w:rFonts w:ascii="TH SarabunPSK" w:hAnsi="TH SarabunPSK" w:cs="TH SarabunPSK" w:hint="cs"/>
                      <w:spacing w:val="-6"/>
                      <w:cs/>
                    </w:rPr>
                    <w:t>(0.</w:t>
                  </w:r>
                  <w:r>
                    <w:rPr>
                      <w:rFonts w:ascii="TH SarabunPSK" w:hAnsi="TH SarabunPSK" w:cs="TH SarabunPSK" w:hint="cs"/>
                      <w:spacing w:val="-6"/>
                      <w:cs/>
                    </w:rPr>
                    <w:t>25</w:t>
                  </w:r>
                  <w:r w:rsidRPr="00433A0E">
                    <w:rPr>
                      <w:rFonts w:ascii="TH SarabunPSK" w:hAnsi="TH SarabunPSK" w:cs="TH SarabunPSK" w:hint="cs"/>
                      <w:spacing w:val="-6"/>
                      <w:cs/>
                    </w:rPr>
                    <w:t>)</w:t>
                  </w:r>
                </w:p>
                <w:p w14:paraId="5B084018" w14:textId="47411B1F" w:rsidR="001E4C22" w:rsidRPr="002F2F54" w:rsidRDefault="001E4C22" w:rsidP="00B96CD1">
                  <w:pPr>
                    <w:ind w:left="173" w:right="-108" w:hanging="173"/>
                    <w:rPr>
                      <w:rFonts w:ascii="TH SarabunPSK" w:hAnsi="TH SarabunPSK" w:cs="TH SarabunPSK"/>
                      <w:spacing w:val="-4"/>
                    </w:rPr>
                  </w:pPr>
                  <w:r w:rsidRPr="002F2F54">
                    <w:rPr>
                      <w:rFonts w:ascii="TH SarabunPSK" w:hAnsi="TH SarabunPSK" w:cs="TH SarabunPSK" w:hint="cs"/>
                      <w:spacing w:val="-4"/>
                      <w:cs/>
                    </w:rPr>
                    <w:t xml:space="preserve">2. </w:t>
                  </w:r>
                  <w:r w:rsidRPr="00433A0E">
                    <w:rPr>
                      <w:rFonts w:ascii="TH SarabunPSK" w:hAnsi="TH SarabunPSK" w:cs="TH SarabunPSK" w:hint="cs"/>
                      <w:spacing w:val="-8"/>
                      <w:cs/>
                    </w:rPr>
                    <w:t>มีการขับเคลื่อนงานเป็นไปตามแผนที่กำหนดไว้</w:t>
                  </w:r>
                  <w:r>
                    <w:rPr>
                      <w:rFonts w:ascii="TH SarabunPSK" w:hAnsi="TH SarabunPSK" w:cs="TH SarabunPSK"/>
                      <w:spacing w:val="-8"/>
                    </w:rPr>
                    <w:t xml:space="preserve"> (0.25</w:t>
                  </w:r>
                  <w:r w:rsidRPr="00433A0E">
                    <w:rPr>
                      <w:rFonts w:ascii="TH SarabunPSK" w:hAnsi="TH SarabunPSK" w:cs="TH SarabunPSK"/>
                      <w:spacing w:val="-8"/>
                    </w:rPr>
                    <w:t>)</w:t>
                  </w:r>
                </w:p>
                <w:p w14:paraId="1D44D1B8" w14:textId="77777777" w:rsidR="001E4C22" w:rsidRDefault="001E4C22" w:rsidP="00325936">
                  <w:pPr>
                    <w:ind w:left="173" w:right="-108" w:hanging="173"/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3. </w:t>
                  </w:r>
                  <w:r w:rsidRPr="001E4C22">
                    <w:rPr>
                      <w:rFonts w:ascii="TH SarabunPSK" w:hAnsi="TH SarabunPSK" w:cs="TH SarabunPSK" w:hint="cs"/>
                      <w:spacing w:val="-4"/>
                      <w:cs/>
                    </w:rPr>
                    <w:t>มีรายงานการติดตามการดำเนินงานตัวชี้วัดตามคำรับรองฯ ทุกเดือน และนำขึ้นเว็บไซต์ของหน่วยงาน ภายในวันที่ 10 ของเดือนถัดไป</w:t>
                  </w:r>
                  <w:r w:rsidRPr="001E4C22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 (0.5)</w:t>
                  </w:r>
                </w:p>
                <w:p w14:paraId="5D304721" w14:textId="77777777" w:rsidR="00415D17" w:rsidRDefault="00415D17" w:rsidP="00325936">
                  <w:pPr>
                    <w:ind w:left="173" w:right="-108" w:hanging="17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E62A5D0" w14:textId="77777777" w:rsidR="00415D17" w:rsidRDefault="00415D17" w:rsidP="00325936">
                  <w:pPr>
                    <w:ind w:left="173" w:right="-108" w:hanging="17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10C2D510" w14:textId="77777777" w:rsidR="00415D17" w:rsidRDefault="00415D17" w:rsidP="00325936">
                  <w:pPr>
                    <w:ind w:left="173" w:right="-108" w:hanging="17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D06145B" w14:textId="09800EC2" w:rsidR="00415D17" w:rsidRPr="00375B79" w:rsidRDefault="00415D17" w:rsidP="00325936">
                  <w:pPr>
                    <w:ind w:left="173" w:right="-108" w:hanging="17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415D17" w:rsidRPr="00375B79" w14:paraId="42B3837E" w14:textId="77777777" w:rsidTr="00B96CD1">
              <w:tc>
                <w:tcPr>
                  <w:tcW w:w="738" w:type="dxa"/>
                </w:tcPr>
                <w:p w14:paraId="7345D262" w14:textId="33992921" w:rsidR="00415D17" w:rsidRPr="008E1642" w:rsidRDefault="00415D17" w:rsidP="00415D1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3710" w:type="dxa"/>
                </w:tcPr>
                <w:p w14:paraId="58A4FE99" w14:textId="15CBB8C6" w:rsidR="00415D17" w:rsidRPr="008E1642" w:rsidRDefault="00415D17" w:rsidP="00415D1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0" w:type="dxa"/>
                </w:tcPr>
                <w:p w14:paraId="4CC81D4E" w14:textId="437C38FB" w:rsidR="00415D17" w:rsidRDefault="00415D17" w:rsidP="00415D1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6" w:type="dxa"/>
                </w:tcPr>
                <w:p w14:paraId="34191E7D" w14:textId="0FA2BFBE" w:rsidR="00415D17" w:rsidRPr="002F2F54" w:rsidRDefault="00415D17" w:rsidP="00415D17">
                  <w:pPr>
                    <w:ind w:left="173" w:hanging="173"/>
                    <w:rPr>
                      <w:rFonts w:ascii="TH SarabunPSK" w:hAnsi="TH SarabunPSK" w:cs="TH SarabunPSK"/>
                      <w:spacing w:val="-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1E4C22" w:rsidRPr="00375B79" w14:paraId="6B6ED395" w14:textId="77777777" w:rsidTr="00B96CD1">
              <w:trPr>
                <w:trHeight w:val="1021"/>
              </w:trPr>
              <w:tc>
                <w:tcPr>
                  <w:tcW w:w="738" w:type="dxa"/>
                </w:tcPr>
                <w:p w14:paraId="23425A4B" w14:textId="06828FC6" w:rsidR="001E4C22" w:rsidRPr="000707CC" w:rsidRDefault="001E4C22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3710" w:type="dxa"/>
                </w:tcPr>
                <w:p w14:paraId="59D24D9C" w14:textId="77777777" w:rsidR="001E4C22" w:rsidRDefault="001E4C22" w:rsidP="00865E14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 xml:space="preserve">Output </w:t>
                  </w:r>
                </w:p>
                <w:p w14:paraId="40076671" w14:textId="06B98AE1" w:rsidR="001E4C22" w:rsidRPr="00375B79" w:rsidRDefault="001E4C22" w:rsidP="00433A0E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มีผลของ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>การดำเนินงาน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วิชาการตามแผนและมาตรการที่กำหนดไว้ และผลดำเนินการสร้างหรือพัฒนาผลงานวิจัย/ผลงานวิชาการ/นวัตกรรม</w:t>
                  </w:r>
                  <w:r w:rsidRPr="007679FA">
                    <w:rPr>
                      <w:rFonts w:ascii="TH SarabunPSK" w:hAnsi="TH SarabunPSK" w:cs="TH SarabunPSK"/>
                      <w:cs/>
                    </w:rPr>
                    <w:t>ที่สำคัญและจำเป็นต่อภารกิจหน่วยงาน</w:t>
                  </w:r>
                </w:p>
              </w:tc>
              <w:tc>
                <w:tcPr>
                  <w:tcW w:w="850" w:type="dxa"/>
                </w:tcPr>
                <w:p w14:paraId="76F1CA73" w14:textId="604E0ABA" w:rsidR="001E4C22" w:rsidRPr="00375B79" w:rsidRDefault="001E4C22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38FC4F2A" w14:textId="2CF01DBF" w:rsidR="001E4C22" w:rsidRDefault="001E4C22" w:rsidP="00B96CD1">
                  <w:pPr>
                    <w:ind w:left="173" w:hanging="173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มี</w:t>
                  </w:r>
                  <w:r w:rsidRPr="008D7EB3">
                    <w:rPr>
                      <w:rFonts w:ascii="TH SarabunPSK" w:hAnsi="TH SarabunPSK" w:cs="TH SarabunPSK"/>
                      <w:cs/>
                    </w:rPr>
                    <w:t>รายงาน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ผล</w:t>
                  </w:r>
                  <w:r w:rsidRPr="008D7EB3">
                    <w:rPr>
                      <w:rFonts w:ascii="TH SarabunPSK" w:hAnsi="TH SarabunPSK" w:cs="TH SarabunPSK"/>
                      <w:cs/>
                    </w:rPr>
                    <w:t>การดำเนินงาน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ด้านวิชาการ และผลดำเนินการสร้างหรือพัฒนาผลงานวิจัย/ผลงานวิชาการ/นวัตกรรม</w:t>
                  </w:r>
                  <w:r w:rsidRPr="007679FA">
                    <w:rPr>
                      <w:rFonts w:ascii="TH SarabunPSK" w:hAnsi="TH SarabunPSK" w:cs="TH SarabunPSK"/>
                      <w:cs/>
                    </w:rPr>
                    <w:t>ที่สำคัญและจำเป็นต่อภารกิจหน่วยงาน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(0.5)</w:t>
                  </w:r>
                </w:p>
                <w:p w14:paraId="43388C65" w14:textId="61D6F0C2" w:rsidR="001E4C22" w:rsidRPr="00375B79" w:rsidRDefault="001E4C22" w:rsidP="00B96CD1">
                  <w:pPr>
                    <w:ind w:left="173" w:hanging="17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2. มี</w:t>
                  </w:r>
                  <w:r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ตามแผนการขับเคลื่อนและมาตรการที่กำหนดไว้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(0.5)</w:t>
                  </w:r>
                </w:p>
              </w:tc>
            </w:tr>
            <w:tr w:rsidR="001E4C22" w:rsidRPr="00375B79" w14:paraId="44110B16" w14:textId="77777777" w:rsidTr="00B96CD1">
              <w:tc>
                <w:tcPr>
                  <w:tcW w:w="738" w:type="dxa"/>
                </w:tcPr>
                <w:p w14:paraId="15B7F39E" w14:textId="502D27AD" w:rsidR="001E4C22" w:rsidRPr="000707CC" w:rsidRDefault="001E4C22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710" w:type="dxa"/>
                </w:tcPr>
                <w:p w14:paraId="1C193C06" w14:textId="77777777" w:rsidR="001E4C22" w:rsidRDefault="001E4C22" w:rsidP="00865E14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>Outcome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4D09AADF" w14:textId="6304168F" w:rsidR="001E4C22" w:rsidRPr="005121AE" w:rsidRDefault="001E4C22" w:rsidP="000F7A50">
                  <w:pPr>
                    <w:ind w:right="-108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จำนวนและรายละเอียด (ชื่อผลงาน, ผู้รับผิดชอบ, และประเภทผลงาน) ผลงานการจัดการข้อมูลและความรู้ที่ดำเนินการจัดการอย่างเป็นระบบและพร้อมใช้งาน</w:t>
                  </w:r>
                </w:p>
              </w:tc>
              <w:tc>
                <w:tcPr>
                  <w:tcW w:w="850" w:type="dxa"/>
                </w:tcPr>
                <w:p w14:paraId="06ED08E1" w14:textId="2B79CF8E" w:rsidR="001E4C22" w:rsidRPr="00375B79" w:rsidRDefault="001E4C22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4E7A4760" w14:textId="73487867" w:rsidR="001E4C22" w:rsidRPr="000259AB" w:rsidRDefault="001E4C22" w:rsidP="006D4F8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Pr="00DC6D17">
                    <w:rPr>
                      <w:rFonts w:ascii="TH SarabunPSK" w:hAnsi="TH SarabunPSK" w:cs="TH SarabunPSK" w:hint="cs"/>
                      <w:cs/>
                    </w:rPr>
                    <w:t>เอกสารที่แสดง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จำนวนผลงานการจัดการข้อมูลและความรู้ที่ดำเนินการจัดการอย่างเป็นระบบและพร้อมใช้งาน</w:t>
                  </w:r>
                </w:p>
              </w:tc>
            </w:tr>
            <w:tr w:rsidR="001E4C22" w:rsidRPr="00375B79" w14:paraId="52264036" w14:textId="77777777" w:rsidTr="00B96CD1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E32355" w14:textId="77777777" w:rsidR="001E4C22" w:rsidRPr="00375B79" w:rsidRDefault="001E4C22" w:rsidP="00B03F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CF53A4" w14:textId="77777777" w:rsidR="001E4C22" w:rsidRPr="00375B79" w:rsidRDefault="001E4C22" w:rsidP="00B550F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7CC8734C" w14:textId="77777777" w:rsidR="001E4C22" w:rsidRPr="00375B79" w:rsidRDefault="001E4C22" w:rsidP="00B550F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30FC17B5" w14:textId="77777777" w:rsidR="001E4C22" w:rsidRPr="00375B79" w:rsidRDefault="001E4C22" w:rsidP="00B03F0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0DD34A3B" w14:textId="035F060C" w:rsidR="00865E14" w:rsidRPr="00BB3277" w:rsidRDefault="00325936" w:rsidP="00325936">
            <w:pPr>
              <w:spacing w:before="120" w:after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9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หน่วยงานสายสนับสนุน  </w:t>
            </w:r>
            <w:r w:rsidR="00865E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 w:rsidR="00865E1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865E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</w:t>
            </w:r>
            <w:r w:rsidR="00865E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หลัง</w:t>
            </w:r>
            <w:r w:rsidR="00865E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865E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มีนาคม</w:t>
            </w:r>
            <w:r w:rsidR="00865E14"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  <w:r w:rsidR="00865E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กรกฎาคม</w:t>
            </w:r>
            <w:r w:rsidR="00865E14"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 w:rsidR="00865E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865E14"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8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3710"/>
              <w:gridCol w:w="851"/>
              <w:gridCol w:w="3685"/>
            </w:tblGrid>
            <w:tr w:rsidR="00865E14" w:rsidRPr="00375B79" w14:paraId="1A25B3D1" w14:textId="77777777" w:rsidTr="00B96CD1">
              <w:trPr>
                <w:tblHeader/>
              </w:trPr>
              <w:tc>
                <w:tcPr>
                  <w:tcW w:w="738" w:type="dxa"/>
                  <w:shd w:val="clear" w:color="auto" w:fill="auto"/>
                </w:tcPr>
                <w:p w14:paraId="7DD37AEB" w14:textId="77777777" w:rsidR="00865E14" w:rsidRPr="00375B79" w:rsidRDefault="00865E14" w:rsidP="00865E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14:paraId="351F8022" w14:textId="77777777" w:rsidR="00865E14" w:rsidRPr="00375B79" w:rsidRDefault="00865E14" w:rsidP="00865E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14836E72" w14:textId="77777777" w:rsidR="00865E14" w:rsidRPr="00375B79" w:rsidRDefault="00865E14" w:rsidP="00865E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5" w:type="dxa"/>
                </w:tcPr>
                <w:p w14:paraId="1130D9F1" w14:textId="77777777" w:rsidR="00865E14" w:rsidRPr="00375B79" w:rsidRDefault="00865E14" w:rsidP="00865E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865E14" w:rsidRPr="00375B79" w14:paraId="380241A1" w14:textId="77777777" w:rsidTr="00B96CD1">
              <w:tc>
                <w:tcPr>
                  <w:tcW w:w="738" w:type="dxa"/>
                </w:tcPr>
                <w:p w14:paraId="3370146C" w14:textId="6FA09C37" w:rsidR="00865E14" w:rsidRPr="000707CC" w:rsidRDefault="00865E14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720D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14:paraId="22233429" w14:textId="77777777" w:rsidR="004B15EA" w:rsidRDefault="00865E14" w:rsidP="004B15EA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 xml:space="preserve">Assessment </w:t>
                  </w:r>
                </w:p>
                <w:p w14:paraId="4ED8774F" w14:textId="151EC9EC" w:rsidR="00865E14" w:rsidRPr="00375B79" w:rsidRDefault="003D364B" w:rsidP="003D364B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ทบทวนและ</w:t>
                  </w:r>
                  <w:r w:rsidR="00865E14">
                    <w:rPr>
                      <w:rFonts w:ascii="TH SarabunPSK" w:hAnsi="TH SarabunPSK" w:cs="TH SarabunPSK" w:hint="cs"/>
                      <w:cs/>
                    </w:rPr>
                    <w:t>วิเคราะห์ผลการ</w:t>
                  </w:r>
                  <w:r w:rsidR="00433A0E" w:rsidRPr="00433A0E">
                    <w:rPr>
                      <w:rFonts w:ascii="TH SarabunPSK" w:hAnsi="TH SarabunPSK" w:cs="TH SarabunPSK"/>
                      <w:cs/>
                    </w:rPr>
                    <w:t>ขับเคลื่อนการดำเนินงานวิชาการของหน่ว</w:t>
                  </w:r>
                  <w:r w:rsidR="00433A0E">
                    <w:rPr>
                      <w:rFonts w:ascii="TH SarabunPSK" w:hAnsi="TH SarabunPSK" w:cs="TH SarabunPSK"/>
                      <w:cs/>
                    </w:rPr>
                    <w:t>ยงานให้เป็นองค์กรแห่งการเรียนรู</w:t>
                  </w:r>
                  <w:r w:rsidR="00433A0E">
                    <w:rPr>
                      <w:rFonts w:ascii="TH SarabunPSK" w:hAnsi="TH SarabunPSK" w:cs="TH SarabunPSK" w:hint="cs"/>
                      <w:cs/>
                    </w:rPr>
                    <w:t>้</w:t>
                  </w:r>
                  <w:r w:rsidR="00965CDE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และผลการดำเนินงาน</w:t>
                  </w:r>
                  <w:r w:rsidR="00865E14">
                    <w:rPr>
                      <w:rFonts w:ascii="TH SarabunPSK" w:hAnsi="TH SarabunPSK" w:cs="TH SarabunPSK"/>
                      <w:cs/>
                    </w:rPr>
                    <w:t>สร้างหรือ</w:t>
                  </w:r>
                  <w:r w:rsidR="00865E14" w:rsidRPr="00B2049F">
                    <w:rPr>
                      <w:rFonts w:ascii="TH SarabunPSK" w:hAnsi="TH SarabunPSK" w:cs="TH SarabunPSK"/>
                      <w:cs/>
                    </w:rPr>
                    <w:t>พัฒนาผลงาน</w:t>
                  </w:r>
                  <w:r w:rsidR="00865E14">
                    <w:rPr>
                      <w:rFonts w:ascii="TH SarabunPSK" w:hAnsi="TH SarabunPSK" w:cs="TH SarabunPSK" w:hint="cs"/>
                      <w:cs/>
                    </w:rPr>
                    <w:t>วิจัย/</w:t>
                  </w:r>
                  <w:r w:rsidR="006F7A9E">
                    <w:rPr>
                      <w:rFonts w:ascii="TH SarabunPSK" w:hAnsi="TH SarabunPSK" w:cs="TH SarabunPSK" w:hint="cs"/>
                      <w:cs/>
                    </w:rPr>
                    <w:t>ผลงานวิชาการ/</w:t>
                  </w:r>
                  <w:r w:rsidR="00865E14" w:rsidRPr="00B2049F">
                    <w:rPr>
                      <w:rFonts w:ascii="TH SarabunPSK" w:hAnsi="TH SarabunPSK" w:cs="TH SarabunPSK"/>
                      <w:cs/>
                    </w:rPr>
                    <w:t>นวัตกรรมของหน่วยงาน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ในรอบ 5</w:t>
                  </w:r>
                  <w:r w:rsidR="00865E14">
                    <w:rPr>
                      <w:rFonts w:ascii="TH SarabunPSK" w:hAnsi="TH SarabunPSK" w:cs="TH SarabunPSK" w:hint="cs"/>
                      <w:cs/>
                    </w:rPr>
                    <w:t xml:space="preserve"> เดือนแรก</w:t>
                  </w:r>
                  <w:r w:rsidR="00865E14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865E14" w:rsidRPr="00B44E19">
                    <w:rPr>
                      <w:rFonts w:ascii="TH SarabunPSK" w:hAnsi="TH SarabunPSK" w:cs="TH SarabunPSK" w:hint="cs"/>
                      <w:cs/>
                    </w:rPr>
                    <w:t>เพื่อพัฒนา</w:t>
                  </w:r>
                  <w:r w:rsidR="00965CDE">
                    <w:rPr>
                      <w:rFonts w:ascii="TH SarabunPSK" w:hAnsi="TH SarabunPSK" w:cs="TH SarabunPSK" w:hint="cs"/>
                      <w:cs/>
                    </w:rPr>
                    <w:t>/ปรับปรุง</w:t>
                  </w:r>
                  <w:r w:rsidR="00865E14" w:rsidRPr="00B44E19">
                    <w:rPr>
                      <w:rFonts w:ascii="TH SarabunPSK" w:hAnsi="TH SarabunPSK" w:cs="TH SarabunPSK" w:hint="cs"/>
                      <w:cs/>
                    </w:rPr>
                    <w:t>กระ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บวนการดำเนินงาน</w:t>
                  </w:r>
                </w:p>
              </w:tc>
              <w:tc>
                <w:tcPr>
                  <w:tcW w:w="851" w:type="dxa"/>
                </w:tcPr>
                <w:p w14:paraId="6165E445" w14:textId="1BFBD069" w:rsidR="00865E14" w:rsidRPr="00375B79" w:rsidRDefault="00865E14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3E95E20A" w14:textId="6FFE7178" w:rsidR="003D364B" w:rsidRPr="001C3D3C" w:rsidRDefault="003D364B" w:rsidP="00325936">
                  <w:pPr>
                    <w:ind w:left="173" w:right="-29" w:hanging="173"/>
                    <w:rPr>
                      <w:rFonts w:ascii="TH SarabunPSK" w:hAnsi="TH SarabunPSK" w:cs="TH SarabunPSK"/>
                      <w:spacing w:val="-2"/>
                      <w:cs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 xml:space="preserve">1. ผลผลิตผลลัพธ์ระดับ </w:t>
                  </w:r>
                  <w:r w:rsidRPr="0033194A">
                    <w:rPr>
                      <w:rFonts w:ascii="TH SarabunPSK" w:hAnsi="TH SarabunPSK" w:cs="TH SarabunPSK"/>
                      <w:spacing w:val="-2"/>
                    </w:rPr>
                    <w:t xml:space="preserve">Le (Level) </w:t>
                  </w: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>ของผลการดำเนินการในปัจจุบัน</w:t>
                  </w:r>
                  <w:r w:rsidR="001C3D3C">
                    <w:rPr>
                      <w:rFonts w:ascii="TH SarabunPSK" w:hAnsi="TH SarabunPSK" w:cs="TH SarabunPSK"/>
                      <w:spacing w:val="-2"/>
                    </w:rPr>
                    <w:t xml:space="preserve"> </w:t>
                  </w:r>
                  <w:r w:rsidR="001C3D3C">
                    <w:rPr>
                      <w:rFonts w:ascii="TH SarabunPSK" w:hAnsi="TH SarabunPSK" w:cs="TH SarabunPSK" w:hint="cs"/>
                      <w:spacing w:val="-2"/>
                      <w:cs/>
                    </w:rPr>
                    <w:t>(0.5)</w:t>
                  </w:r>
                </w:p>
                <w:p w14:paraId="170D6025" w14:textId="709BFA07" w:rsidR="003D364B" w:rsidRPr="0033194A" w:rsidRDefault="003D364B" w:rsidP="00325936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541"/>
                    </w:tabs>
                    <w:ind w:left="173" w:right="-29" w:hanging="173"/>
                    <w:rPr>
                      <w:rFonts w:ascii="TH SarabunPSK" w:hAnsi="TH SarabunPSK" w:cs="TH SarabunPSK"/>
                      <w:spacing w:val="-2"/>
                      <w:szCs w:val="28"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เอกสารแสดงผล</w:t>
                  </w: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การ</w:t>
                  </w:r>
                  <w:r w:rsidRPr="003D364B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วิเคราะห์ผลการขับเคลื่อนการดำเนินงานวิชาการของหน่วยงานให้เป็นองค์กรแห่งการเรียนรู้</w:t>
                  </w:r>
                </w:p>
                <w:p w14:paraId="772E1BFE" w14:textId="67C502B4" w:rsidR="003D364B" w:rsidRPr="0033194A" w:rsidRDefault="003D364B" w:rsidP="00325936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541"/>
                    </w:tabs>
                    <w:ind w:left="173" w:right="-29" w:hanging="173"/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เอกสาร</w:t>
                  </w:r>
                  <w:r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แสดงการวิเคราะห์</w:t>
                  </w:r>
                  <w:r w:rsidRPr="003D364B"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  <w:t>ผลการดำเนินงานสร้างหรือพัฒนาผลงานวิจัย/ผลงานวิชาการ/นวัตกรรมของหน่วยงาน</w:t>
                  </w:r>
                </w:p>
                <w:p w14:paraId="3EF4D416" w14:textId="666FCD62" w:rsidR="003D364B" w:rsidRPr="0033194A" w:rsidRDefault="003D364B" w:rsidP="00325936">
                  <w:pPr>
                    <w:ind w:left="173" w:right="-29" w:hanging="173"/>
                    <w:rPr>
                      <w:rFonts w:ascii="TH SarabunPSK" w:hAnsi="TH SarabunPSK" w:cs="TH SarabunPSK"/>
                      <w:spacing w:val="-2"/>
                    </w:rPr>
                  </w:pPr>
                  <w:r w:rsidRPr="0033194A">
                    <w:rPr>
                      <w:rFonts w:ascii="TH SarabunPSK" w:hAnsi="TH SarabunPSK" w:cs="TH SarabunPSK" w:hint="cs"/>
                      <w:spacing w:val="-2"/>
                      <w:cs/>
                    </w:rPr>
                    <w:t>2. ด้านข้อมูลวิชาการและอื่นๆ</w:t>
                  </w:r>
                  <w:r w:rsidR="001C3D3C">
                    <w:rPr>
                      <w:rFonts w:ascii="TH SarabunPSK" w:hAnsi="TH SarabunPSK" w:cs="TH SarabunPSK"/>
                      <w:spacing w:val="-2"/>
                    </w:rPr>
                    <w:t xml:space="preserve"> </w:t>
                  </w:r>
                  <w:r w:rsidR="001C3D3C">
                    <w:rPr>
                      <w:rFonts w:ascii="TH SarabunPSK" w:hAnsi="TH SarabunPSK" w:cs="TH SarabunPSK" w:hint="cs"/>
                      <w:spacing w:val="-2"/>
                      <w:cs/>
                    </w:rPr>
                    <w:t>(0.5)</w:t>
                  </w:r>
                </w:p>
                <w:p w14:paraId="33073ED5" w14:textId="7D6E4FCF" w:rsidR="00325936" w:rsidRPr="000259AB" w:rsidRDefault="003D364B" w:rsidP="00325936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488"/>
                    </w:tabs>
                    <w:ind w:left="173" w:right="-29" w:hanging="173"/>
                    <w:rPr>
                      <w:rFonts w:ascii="TH SarabunPSK" w:hAnsi="TH SarabunPSK" w:cs="TH SarabunPSK"/>
                      <w:spacing w:val="-2"/>
                      <w:szCs w:val="28"/>
                      <w:cs/>
                    </w:rPr>
                  </w:pPr>
                  <w:r w:rsidRPr="00325936">
                    <w:rPr>
                      <w:rFonts w:ascii="TH SarabunPSK" w:hAnsi="TH SarabunPSK" w:cs="TH SarabunPSK" w:hint="cs"/>
                      <w:spacing w:val="-2"/>
                      <w:szCs w:val="28"/>
                      <w:cs/>
                    </w:rPr>
                    <w:t>เอกสารแสดงรายการข้อมูล ความรู้ที่นำมาใช้ในการวิเคราะห์เพื่อพัฒนา/ปรับปรุงกระบวนการดำเนินงาน</w:t>
                  </w:r>
                </w:p>
              </w:tc>
            </w:tr>
            <w:tr w:rsidR="00865E14" w:rsidRPr="00375B79" w14:paraId="1368122C" w14:textId="77777777" w:rsidTr="00B96CD1">
              <w:tc>
                <w:tcPr>
                  <w:tcW w:w="738" w:type="dxa"/>
                </w:tcPr>
                <w:p w14:paraId="499C8592" w14:textId="37F9F152" w:rsidR="00865E14" w:rsidRPr="000707CC" w:rsidRDefault="00865E14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720D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3710" w:type="dxa"/>
                </w:tcPr>
                <w:p w14:paraId="0AABB940" w14:textId="77777777" w:rsidR="00865E14" w:rsidRPr="008E1642" w:rsidRDefault="00865E14" w:rsidP="00865E1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 xml:space="preserve">Advocacy / Intervention </w:t>
                  </w:r>
                </w:p>
                <w:p w14:paraId="11533873" w14:textId="16118238" w:rsidR="00650946" w:rsidRPr="008E1642" w:rsidRDefault="00650946" w:rsidP="00650946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มีการทบทวนมาตรการและประเด็นความรู้</w:t>
                  </w:r>
                  <w:r w:rsidRPr="00650946">
                    <w:rPr>
                      <w:rFonts w:ascii="TH SarabunPSK" w:hAnsi="TH SarabunPSK" w:cs="TH SarabunPSK"/>
                      <w:cs/>
                    </w:rPr>
                    <w:t>ที่จะใช้ในการขับเคลื่อนการดำเนินงานวิชาการของหน่วยงานให้เป็นองค์กรแห่งการเรียนรู้</w:t>
                  </w:r>
                </w:p>
                <w:p w14:paraId="390B9030" w14:textId="286DA4AD" w:rsidR="00865E14" w:rsidRPr="002F2F54" w:rsidRDefault="00865E14" w:rsidP="004B15EA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0BA743D4" w14:textId="617108A6" w:rsidR="00865E14" w:rsidRPr="00375B79" w:rsidRDefault="00865E14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4876AC7E" w14:textId="77777777" w:rsidR="001C3D3C" w:rsidRPr="001C3D3C" w:rsidRDefault="001C3D3C" w:rsidP="00DF6573">
                  <w:pPr>
                    <w:ind w:left="173" w:hanging="173"/>
                    <w:rPr>
                      <w:rFonts w:ascii="TH SarabunPSK" w:hAnsi="TH SarabunPSK" w:cs="TH SarabunPSK"/>
                      <w:cs/>
                    </w:rPr>
                  </w:pPr>
                  <w:r w:rsidRPr="0033194A">
                    <w:rPr>
                      <w:rFonts w:ascii="TH SarabunPSK" w:hAnsi="TH SarabunPSK" w:cs="TH SarabunPSK"/>
                      <w:cs/>
                    </w:rPr>
                    <w:t xml:space="preserve">1. </w:t>
                  </w:r>
                  <w:r w:rsidRPr="001E4C22">
                    <w:rPr>
                      <w:rFonts w:ascii="TH SarabunPSK" w:hAnsi="TH SarabunPSK" w:cs="TH SarabunPSK"/>
                      <w:spacing w:val="-4"/>
                      <w:cs/>
                    </w:rPr>
                    <w:t>มีเอกสารแสดง</w:t>
                  </w:r>
                  <w:r w:rsidRPr="001E4C22">
                    <w:rPr>
                      <w:rFonts w:ascii="TH SarabunPSK" w:hAnsi="TH SarabunPSK" w:cs="TH SarabunPSK" w:hint="cs"/>
                      <w:spacing w:val="-4"/>
                      <w:cs/>
                    </w:rPr>
                    <w:t>มาตรการเพื่อการขับเคลื่อน</w:t>
                  </w:r>
                  <w:r w:rsidRPr="001E4C22">
                    <w:rPr>
                      <w:rFonts w:ascii="TH SarabunPSK" w:hAnsi="TH SarabunPSK" w:cs="TH SarabunPSK"/>
                      <w:spacing w:val="-4"/>
                      <w:cs/>
                    </w:rPr>
                    <w:t>การดำเนินงานวิชาการของหน่วยงาน</w:t>
                  </w:r>
                  <w:r w:rsidRPr="001E4C22">
                    <w:rPr>
                      <w:rFonts w:ascii="TH SarabunPSK" w:hAnsi="TH SarabunPSK" w:cs="TH SarabunPSK" w:hint="cs"/>
                      <w:spacing w:val="-4"/>
                      <w:cs/>
                    </w:rPr>
                    <w:t xml:space="preserve">ให้เป็นองค์กรแห่งการเรียนรู้ ตามกลยุทธ์ </w:t>
                  </w:r>
                  <w:r w:rsidRPr="001E4C22">
                    <w:rPr>
                      <w:rFonts w:ascii="TH SarabunPSK" w:hAnsi="TH SarabunPSK" w:cs="TH SarabunPSK"/>
                      <w:spacing w:val="-4"/>
                    </w:rPr>
                    <w:t xml:space="preserve">PIRAB </w:t>
                  </w:r>
                  <w:r w:rsidRPr="001E4C22">
                    <w:rPr>
                      <w:rFonts w:ascii="TH SarabunPSK" w:hAnsi="TH SarabunPSK" w:cs="TH SarabunPSK" w:hint="cs"/>
                      <w:spacing w:val="-4"/>
                      <w:cs/>
                    </w:rPr>
                    <w:t>พร้อมเหตุผล</w:t>
                  </w:r>
                  <w:r w:rsidRPr="001E4C22">
                    <w:rPr>
                      <w:rFonts w:ascii="TH SarabunPSK" w:hAnsi="TH SarabunPSK" w:cs="TH SarabunPSK"/>
                      <w:spacing w:val="-4"/>
                      <w:cs/>
                    </w:rPr>
                    <w:t>ประกอบในการกำหนดมาตรการ</w:t>
                  </w:r>
                  <w:r w:rsidRPr="001E4C22">
                    <w:rPr>
                      <w:rFonts w:ascii="TH SarabunPSK" w:hAnsi="TH SarabunPSK" w:cs="TH SarabunPSK" w:hint="cs"/>
                      <w:spacing w:val="-4"/>
                      <w:cs/>
                    </w:rPr>
                    <w:t xml:space="preserve"> (0.5)</w:t>
                  </w:r>
                </w:p>
                <w:p w14:paraId="56F86C85" w14:textId="01AA72CE" w:rsidR="000F7A50" w:rsidRPr="002F2F54" w:rsidRDefault="001C3D3C" w:rsidP="001E4C22">
                  <w:pPr>
                    <w:ind w:left="173" w:right="-225" w:hanging="173"/>
                    <w:rPr>
                      <w:rFonts w:ascii="TH SarabunPSK" w:hAnsi="TH SarabunPSK" w:cs="TH SarabunPSK"/>
                      <w:cs/>
                    </w:rPr>
                  </w:pPr>
                  <w:r w:rsidRPr="0033194A">
                    <w:rPr>
                      <w:rFonts w:ascii="TH SarabunPSK" w:hAnsi="TH SarabunPSK" w:cs="TH SarabunPSK" w:hint="cs"/>
                      <w:cs/>
                    </w:rPr>
                    <w:t xml:space="preserve">2. </w:t>
                  </w:r>
                  <w:r w:rsidRPr="001E4C22">
                    <w:rPr>
                      <w:rFonts w:ascii="TH SarabunPSK" w:hAnsi="TH SarabunPSK" w:cs="TH SarabunPSK"/>
                      <w:spacing w:val="-8"/>
                      <w:cs/>
                    </w:rPr>
                    <w:t>มีเอกสาร</w:t>
                  </w:r>
                  <w:r w:rsidRPr="001E4C22">
                    <w:rPr>
                      <w:rFonts w:ascii="TH SarabunPSK" w:hAnsi="TH SarabunPSK" w:cs="TH SarabunPSK" w:hint="cs"/>
                      <w:spacing w:val="-8"/>
                      <w:cs/>
                    </w:rPr>
                    <w:t>สรุปประเด็นความรู้ที่ให้แก่บุคลากรเพื่อการขับเคลื่อนการดำเนินงานวิชาการ</w:t>
                  </w:r>
                  <w:r w:rsidRPr="001E4C22">
                    <w:rPr>
                      <w:rFonts w:ascii="TH SarabunPSK" w:hAnsi="TH SarabunPSK" w:cs="TH SarabunPSK"/>
                      <w:spacing w:val="-8"/>
                      <w:cs/>
                    </w:rPr>
                    <w:t>ของหน่วยงาน</w:t>
                  </w:r>
                  <w:r w:rsidRPr="001E4C22">
                    <w:rPr>
                      <w:rFonts w:ascii="TH SarabunPSK" w:hAnsi="TH SarabunPSK" w:cs="TH SarabunPSK" w:hint="cs"/>
                      <w:spacing w:val="-8"/>
                      <w:cs/>
                    </w:rPr>
                    <w:t>ให้เป็นองค์กรแห่งการเรียนรู้ พร้อม</w:t>
                  </w:r>
                  <w:r w:rsidRPr="001E4C22">
                    <w:rPr>
                      <w:rFonts w:ascii="TH SarabunPSK" w:hAnsi="TH SarabunPSK" w:cs="TH SarabunPSK"/>
                      <w:spacing w:val="-8"/>
                      <w:cs/>
                    </w:rPr>
                    <w:t>เหตุผลประกอบใน</w:t>
                  </w:r>
                  <w:r w:rsidRPr="001E4C22">
                    <w:rPr>
                      <w:rFonts w:ascii="TH SarabunPSK" w:hAnsi="TH SarabunPSK" w:cs="TH SarabunPSK" w:hint="cs"/>
                      <w:spacing w:val="-8"/>
                      <w:cs/>
                    </w:rPr>
                    <w:t>การกำหนด</w:t>
                  </w:r>
                  <w:r w:rsidRPr="001E4C22">
                    <w:rPr>
                      <w:rFonts w:ascii="TH SarabunPSK" w:hAnsi="TH SarabunPSK" w:cs="TH SarabunPSK"/>
                      <w:spacing w:val="-8"/>
                      <w:cs/>
                    </w:rPr>
                    <w:t>ประเด็นความรู้</w:t>
                  </w:r>
                  <w:r w:rsidRPr="001E4C22">
                    <w:rPr>
                      <w:rFonts w:ascii="TH SarabunPSK" w:hAnsi="TH SarabunPSK" w:cs="TH SarabunPSK"/>
                      <w:spacing w:val="-8"/>
                    </w:rPr>
                    <w:t xml:space="preserve"> </w:t>
                  </w:r>
                  <w:r w:rsidRPr="001E4C22">
                    <w:rPr>
                      <w:rFonts w:ascii="TH SarabunPSK" w:hAnsi="TH SarabunPSK" w:cs="TH SarabunPSK" w:hint="cs"/>
                      <w:spacing w:val="-8"/>
                      <w:cs/>
                    </w:rPr>
                    <w:t>(0.5)</w:t>
                  </w:r>
                </w:p>
              </w:tc>
            </w:tr>
            <w:tr w:rsidR="00865E14" w:rsidRPr="00375B79" w14:paraId="7F2D7611" w14:textId="77777777" w:rsidTr="00B96CD1">
              <w:tc>
                <w:tcPr>
                  <w:tcW w:w="738" w:type="dxa"/>
                </w:tcPr>
                <w:p w14:paraId="1A8DCC06" w14:textId="451847F6" w:rsidR="00865E14" w:rsidRPr="000707CC" w:rsidRDefault="00865E14" w:rsidP="00865E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720D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3710" w:type="dxa"/>
                </w:tcPr>
                <w:p w14:paraId="1177225E" w14:textId="77777777" w:rsidR="00865E14" w:rsidRPr="008E1642" w:rsidRDefault="00865E14" w:rsidP="00865E14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>Management and Governance</w:t>
                  </w:r>
                </w:p>
                <w:p w14:paraId="4F8D627A" w14:textId="5615E2EB" w:rsidR="00C81AAE" w:rsidRDefault="00C81AAE" w:rsidP="00325936">
                  <w:pPr>
                    <w:ind w:left="197" w:hanging="197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1. </w:t>
                  </w:r>
                  <w:r w:rsidR="00650946">
                    <w:rPr>
                      <w:rFonts w:ascii="TH SarabunPSK" w:hAnsi="TH SarabunPSK" w:cs="TH SarabunPSK" w:hint="cs"/>
                      <w:cs/>
                    </w:rPr>
                    <w:t>มีการทบทวน</w:t>
                  </w:r>
                  <w:r w:rsidR="003D364B">
                    <w:rPr>
                      <w:rFonts w:ascii="TH SarabunPSK" w:hAnsi="TH SarabunPSK" w:cs="TH SarabunPSK" w:hint="cs"/>
                      <w:cs/>
                    </w:rPr>
                    <w:t>แผนการขับเคลื่อนการดำเนินงาน</w:t>
                  </w:r>
                  <w:r w:rsidR="00865E14">
                    <w:rPr>
                      <w:rFonts w:ascii="TH SarabunPSK" w:hAnsi="TH SarabunPSK" w:cs="TH SarabunPSK" w:hint="cs"/>
                      <w:cs/>
                    </w:rPr>
                    <w:t>วิชาการและ</w:t>
                  </w:r>
                  <w:r w:rsidR="00865E14" w:rsidRPr="00B2049F">
                    <w:rPr>
                      <w:rFonts w:ascii="TH SarabunPSK" w:hAnsi="TH SarabunPSK" w:cs="TH SarabunPSK"/>
                      <w:cs/>
                    </w:rPr>
                    <w:t>การสร้าง</w:t>
                  </w:r>
                  <w:r w:rsidR="00865E14">
                    <w:rPr>
                      <w:rFonts w:ascii="TH SarabunPSK" w:hAnsi="TH SarabunPSK" w:cs="TH SarabunPSK" w:hint="cs"/>
                      <w:cs/>
                    </w:rPr>
                    <w:t>หรือ</w:t>
                  </w:r>
                  <w:r w:rsidR="00865E14" w:rsidRPr="00B2049F">
                    <w:rPr>
                      <w:rFonts w:ascii="TH SarabunPSK" w:hAnsi="TH SarabunPSK" w:cs="TH SarabunPSK"/>
                      <w:cs/>
                    </w:rPr>
                    <w:t>พัฒนา</w:t>
                  </w:r>
                  <w:r w:rsidR="003D364B" w:rsidRPr="00B2049F">
                    <w:rPr>
                      <w:rFonts w:ascii="TH SarabunPSK" w:hAnsi="TH SarabunPSK" w:cs="TH SarabunPSK"/>
                      <w:cs/>
                    </w:rPr>
                    <w:t>ผลงาน</w:t>
                  </w:r>
                  <w:r w:rsidR="003D364B">
                    <w:rPr>
                      <w:rFonts w:ascii="TH SarabunPSK" w:hAnsi="TH SarabunPSK" w:cs="TH SarabunPSK" w:hint="cs"/>
                      <w:cs/>
                    </w:rPr>
                    <w:t>วิจัย/ผลงานวิชาการ/</w:t>
                  </w:r>
                  <w:r w:rsidR="003D364B" w:rsidRPr="00B2049F">
                    <w:rPr>
                      <w:rFonts w:ascii="TH SarabunPSK" w:hAnsi="TH SarabunPSK" w:cs="TH SarabunPSK"/>
                      <w:cs/>
                    </w:rPr>
                    <w:t>นวัตกรรม</w:t>
                  </w:r>
                  <w:r w:rsidR="00865E14">
                    <w:rPr>
                      <w:rFonts w:ascii="TH SarabunPSK" w:hAnsi="TH SarabunPSK" w:cs="TH SarabunPSK" w:hint="cs"/>
                      <w:cs/>
                    </w:rPr>
                    <w:t>ของหน่วยงาน</w:t>
                  </w:r>
                </w:p>
                <w:p w14:paraId="302B264D" w14:textId="092949D0" w:rsidR="00865E14" w:rsidRPr="00375B79" w:rsidRDefault="00C81AAE" w:rsidP="00325936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2. </w:t>
                  </w:r>
                  <w:r w:rsidR="00965CDE">
                    <w:rPr>
                      <w:rFonts w:ascii="TH SarabunPSK" w:hAnsi="TH SarabunPSK" w:cs="TH SarabunPSK" w:hint="cs"/>
                      <w:cs/>
                    </w:rPr>
                    <w:t>ดำเนินการขับเคลื่อนงานตามแผนที่กำหนดไว้</w:t>
                  </w:r>
                </w:p>
              </w:tc>
              <w:tc>
                <w:tcPr>
                  <w:tcW w:w="851" w:type="dxa"/>
                </w:tcPr>
                <w:p w14:paraId="02691D5C" w14:textId="629E4E2D" w:rsidR="00865E14" w:rsidRPr="00375B79" w:rsidRDefault="00865E14" w:rsidP="00865E1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5D18D147" w14:textId="25F22B17" w:rsidR="00865E14" w:rsidRPr="00916901" w:rsidRDefault="00865E14" w:rsidP="00325936">
                  <w:pPr>
                    <w:ind w:left="173" w:right="-108" w:hanging="173"/>
                    <w:rPr>
                      <w:rFonts w:ascii="TH SarabunPSK" w:hAnsi="TH SarabunPSK" w:cs="TH SarabunPSK"/>
                      <w:cs/>
                    </w:rPr>
                  </w:pPr>
                  <w:r w:rsidRPr="00DE3310">
                    <w:rPr>
                      <w:rFonts w:ascii="TH SarabunPSK" w:hAnsi="TH SarabunPSK" w:cs="TH SarabunPSK" w:hint="cs"/>
                      <w:cs/>
                    </w:rPr>
                    <w:t>1. มีแผน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การพัฒนา</w:t>
                  </w:r>
                  <w:r w:rsidR="00916901">
                    <w:rPr>
                      <w:rFonts w:ascii="TH SarabunPSK" w:hAnsi="TH SarabunPSK" w:cs="TH SarabunPSK" w:hint="cs"/>
                      <w:cs/>
                    </w:rPr>
                    <w:t>/ปรับปรุง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เพื่อการดำเนินงานตัวชี้วัดตามกลยุทธ์ </w:t>
                  </w:r>
                  <w:r w:rsidR="005121AE">
                    <w:rPr>
                      <w:rFonts w:ascii="TH SarabunPSK" w:hAnsi="TH SarabunPSK" w:cs="TH SarabunPSK"/>
                    </w:rPr>
                    <w:t>PIRAB</w:t>
                  </w:r>
                  <w:r w:rsidR="001C3D3C">
                    <w:rPr>
                      <w:rFonts w:ascii="TH SarabunPSK" w:hAnsi="TH SarabunPSK" w:cs="TH SarabunPSK" w:hint="cs"/>
                      <w:cs/>
                    </w:rPr>
                    <w:t xml:space="preserve"> (0.25)</w:t>
                  </w:r>
                </w:p>
                <w:p w14:paraId="1C21670A" w14:textId="56C22021" w:rsidR="00865E14" w:rsidRPr="00B44E19" w:rsidRDefault="00865E14" w:rsidP="001E4C22">
                  <w:pPr>
                    <w:ind w:left="173" w:right="-225" w:hanging="173"/>
                    <w:rPr>
                      <w:rFonts w:ascii="TH SarabunPSK" w:hAnsi="TH SarabunPSK" w:cs="TH SarabunPSK"/>
                    </w:rPr>
                  </w:pPr>
                  <w:r w:rsidRPr="00B44E19">
                    <w:rPr>
                      <w:rFonts w:ascii="TH SarabunPSK" w:hAnsi="TH SarabunPSK" w:cs="TH SarabunPSK"/>
                    </w:rPr>
                    <w:t xml:space="preserve">2. </w:t>
                  </w:r>
                  <w:r w:rsidRPr="001E4C22">
                    <w:rPr>
                      <w:rFonts w:ascii="TH SarabunPSK" w:hAnsi="TH SarabunPSK" w:cs="TH SarabunPSK"/>
                      <w:spacing w:val="-10"/>
                      <w:cs/>
                    </w:rPr>
                    <w:t>มีการขับเคลื่อนงานเป็นไปตามแผนที่กำหนดไว้</w:t>
                  </w:r>
                  <w:r w:rsidR="001C3D3C" w:rsidRPr="001E4C22">
                    <w:rPr>
                      <w:rFonts w:ascii="TH SarabunPSK" w:hAnsi="TH SarabunPSK" w:cs="TH SarabunPSK" w:hint="cs"/>
                      <w:spacing w:val="-10"/>
                      <w:cs/>
                    </w:rPr>
                    <w:t xml:space="preserve"> (0.25)</w:t>
                  </w:r>
                </w:p>
                <w:p w14:paraId="5A50472A" w14:textId="77777777" w:rsidR="00E06D9A" w:rsidRDefault="00865E14" w:rsidP="00325936">
                  <w:pPr>
                    <w:ind w:left="173" w:right="-108" w:hanging="173"/>
                    <w:rPr>
                      <w:rFonts w:ascii="TH SarabunPSK" w:hAnsi="TH SarabunPSK" w:cs="TH SarabunPSK"/>
                      <w:spacing w:val="-4"/>
                    </w:rPr>
                  </w:pPr>
                  <w:r w:rsidRPr="00B44E19">
                    <w:rPr>
                      <w:rFonts w:ascii="TH SarabunPSK" w:hAnsi="TH SarabunPSK" w:cs="TH SarabunPSK"/>
                    </w:rPr>
                    <w:t xml:space="preserve">3. </w:t>
                  </w:r>
                  <w:r w:rsidRPr="001E4C22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มีรายงานการติดตามการดำเนินงานตัวชี้วัดตามคำรับรองฯ ทุกเดือน และนำขึ้นเว็บไซต์ของหน่วยงาน ภายในวันที่ </w:t>
                  </w:r>
                  <w:r w:rsidRPr="001E4C22">
                    <w:rPr>
                      <w:rFonts w:ascii="TH SarabunPSK" w:hAnsi="TH SarabunPSK" w:cs="TH SarabunPSK"/>
                      <w:spacing w:val="-4"/>
                    </w:rPr>
                    <w:t xml:space="preserve">10 </w:t>
                  </w:r>
                  <w:r w:rsidRPr="001E4C22">
                    <w:rPr>
                      <w:rFonts w:ascii="TH SarabunPSK" w:hAnsi="TH SarabunPSK" w:cs="TH SarabunPSK"/>
                      <w:spacing w:val="-4"/>
                      <w:cs/>
                    </w:rPr>
                    <w:t>ของเดือนถัดไป</w:t>
                  </w:r>
                  <w:r w:rsidR="001C3D3C" w:rsidRPr="001E4C22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 xml:space="preserve"> </w:t>
                  </w:r>
                  <w:r w:rsidR="001C3D3C" w:rsidRPr="001E4C22">
                    <w:rPr>
                      <w:rFonts w:ascii="TH SarabunPSK" w:hAnsi="TH SarabunPSK" w:cs="TH SarabunPSK" w:hint="cs"/>
                      <w:spacing w:val="-4"/>
                      <w:cs/>
                    </w:rPr>
                    <w:t>(0.5)</w:t>
                  </w:r>
                </w:p>
                <w:p w14:paraId="5B34444F" w14:textId="6C6ADA94" w:rsidR="001276DF" w:rsidRPr="00375B79" w:rsidRDefault="001276DF" w:rsidP="00325936">
                  <w:pPr>
                    <w:ind w:left="173" w:right="-108" w:hanging="17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1276DF" w:rsidRPr="00375B79" w14:paraId="2C2BDCD2" w14:textId="77777777" w:rsidTr="00B96CD1">
              <w:tc>
                <w:tcPr>
                  <w:tcW w:w="738" w:type="dxa"/>
                </w:tcPr>
                <w:p w14:paraId="0EDFCE27" w14:textId="4750E191" w:rsidR="001276DF" w:rsidRPr="004D720D" w:rsidRDefault="001276DF" w:rsidP="001276D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3710" w:type="dxa"/>
                </w:tcPr>
                <w:p w14:paraId="3AF45C1A" w14:textId="04EA4DEC" w:rsidR="001276DF" w:rsidRPr="008E1642" w:rsidRDefault="001276DF" w:rsidP="001276D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4B7E122F" w14:textId="2BBC0CD6" w:rsidR="001276DF" w:rsidRPr="008E1642" w:rsidRDefault="001276DF" w:rsidP="001276D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3685" w:type="dxa"/>
                </w:tcPr>
                <w:p w14:paraId="3E8C6C84" w14:textId="684526C3" w:rsidR="001276DF" w:rsidRDefault="001276DF" w:rsidP="001276DF">
                  <w:pPr>
                    <w:ind w:left="173" w:hanging="173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1276DF" w:rsidRPr="00375B79" w14:paraId="25525BC7" w14:textId="77777777" w:rsidTr="00B96CD1">
              <w:tc>
                <w:tcPr>
                  <w:tcW w:w="738" w:type="dxa"/>
                </w:tcPr>
                <w:p w14:paraId="0E17758C" w14:textId="5B59D708" w:rsidR="001276DF" w:rsidRPr="000707CC" w:rsidRDefault="001276DF" w:rsidP="001276D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720D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3710" w:type="dxa"/>
                </w:tcPr>
                <w:p w14:paraId="180CAF7A" w14:textId="77777777" w:rsidR="001276DF" w:rsidRDefault="001276DF" w:rsidP="001276DF">
                  <w:pPr>
                    <w:rPr>
                      <w:rFonts w:ascii="TH SarabunPSK" w:hAnsi="TH SarabunPSK" w:cs="TH SarabunPSK"/>
                    </w:rPr>
                  </w:pPr>
                  <w:r w:rsidRPr="008E1642">
                    <w:rPr>
                      <w:rFonts w:ascii="TH SarabunPSK" w:hAnsi="TH SarabunPSK" w:cs="TH SarabunPSK"/>
                    </w:rPr>
                    <w:t xml:space="preserve">Output </w:t>
                  </w:r>
                </w:p>
                <w:p w14:paraId="1C01DE60" w14:textId="686195F1" w:rsidR="001276DF" w:rsidRPr="00197DF8" w:rsidRDefault="001276DF" w:rsidP="001276DF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มีผลของ</w:t>
                  </w:r>
                  <w:r w:rsidRPr="008E1642">
                    <w:rPr>
                      <w:rFonts w:ascii="TH SarabunPSK" w:hAnsi="TH SarabunPSK" w:cs="TH SarabunPSK"/>
                      <w:cs/>
                    </w:rPr>
                    <w:t>การดำเนินงาน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วิชาการและการสร้างหรือพัฒนา</w:t>
                  </w:r>
                  <w:r w:rsidRPr="008A5A8A">
                    <w:rPr>
                      <w:rFonts w:ascii="TH SarabunPSK" w:hAnsi="TH SarabunPSK" w:cs="TH SarabunPSK"/>
                      <w:cs/>
                    </w:rPr>
                    <w:t>ผลงานวิจัย/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ผลงานวิชาการ/</w:t>
                  </w:r>
                  <w:r w:rsidRPr="008A5A8A">
                    <w:rPr>
                      <w:rFonts w:ascii="TH SarabunPSK" w:hAnsi="TH SarabunPSK" w:cs="TH SarabunPSK"/>
                      <w:cs/>
                    </w:rPr>
                    <w:t>นวัตกรรม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ตามแผนและมาตรการที่กำหนดไว้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14:paraId="0D1BC5B6" w14:textId="2FD6DBAB" w:rsidR="001276DF" w:rsidRPr="00375B79" w:rsidRDefault="001276DF" w:rsidP="001276DF">
                  <w:pPr>
                    <w:ind w:left="197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2.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ประเมินผลการดำเนินงานตามแผนและสรุปบทเรียนการเป็นองค์กรแห่งการเรียนรู้</w:t>
                  </w:r>
                </w:p>
              </w:tc>
              <w:tc>
                <w:tcPr>
                  <w:tcW w:w="851" w:type="dxa"/>
                </w:tcPr>
                <w:p w14:paraId="7D7C88DE" w14:textId="2EEF961E" w:rsidR="001276DF" w:rsidRPr="00375B79" w:rsidRDefault="001276DF" w:rsidP="001276D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E1642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28F0C761" w14:textId="4EE35B7A" w:rsidR="001276DF" w:rsidRDefault="001276DF" w:rsidP="001276DF">
                  <w:pPr>
                    <w:ind w:left="173" w:hanging="173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มี</w:t>
                  </w:r>
                  <w:r w:rsidRPr="008D7EB3">
                    <w:rPr>
                      <w:rFonts w:ascii="TH SarabunPSK" w:hAnsi="TH SarabunPSK" w:cs="TH SarabunPSK"/>
                      <w:cs/>
                    </w:rPr>
                    <w:t>รายงาน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ผล</w:t>
                  </w:r>
                  <w:r w:rsidRPr="008D7EB3">
                    <w:rPr>
                      <w:rFonts w:ascii="TH SarabunPSK" w:hAnsi="TH SarabunPSK" w:cs="TH SarabunPSK"/>
                      <w:cs/>
                    </w:rPr>
                    <w:t>การดำเนินงาน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และการประเมินผลการดำเนินงานพร้อมสรุปบทเรียนการเป็นองค์กรแห่งการเรียนรู้ (0.5)</w:t>
                  </w:r>
                </w:p>
                <w:p w14:paraId="460412CF" w14:textId="47CE9926" w:rsidR="001276DF" w:rsidRPr="00375B79" w:rsidRDefault="001276DF" w:rsidP="001276DF">
                  <w:pPr>
                    <w:ind w:left="173" w:hanging="17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2. มี</w:t>
                  </w:r>
                  <w:r w:rsidRPr="008D7EB3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ครบตามแผนการขับเคลื่อนและมาตรการที่กำหนดไว้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(0.5)</w:t>
                  </w:r>
                </w:p>
              </w:tc>
            </w:tr>
            <w:tr w:rsidR="001276DF" w:rsidRPr="00375B79" w14:paraId="4FE248D2" w14:textId="77777777" w:rsidTr="00B96CD1">
              <w:tc>
                <w:tcPr>
                  <w:tcW w:w="738" w:type="dxa"/>
                </w:tcPr>
                <w:p w14:paraId="6397AD32" w14:textId="01D7F9C8" w:rsidR="001276DF" w:rsidRPr="000707CC" w:rsidRDefault="001276DF" w:rsidP="001276D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720D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710" w:type="dxa"/>
                </w:tcPr>
                <w:p w14:paraId="7B904660" w14:textId="77777777" w:rsidR="001276DF" w:rsidRDefault="001276DF" w:rsidP="001276DF">
                  <w:pPr>
                    <w:rPr>
                      <w:rFonts w:ascii="TH SarabunPSK" w:hAnsi="TH SarabunPSK" w:cs="TH SarabunPSK"/>
                    </w:rPr>
                  </w:pPr>
                  <w:r w:rsidRPr="00E76A28">
                    <w:rPr>
                      <w:rFonts w:ascii="TH SarabunPSK" w:hAnsi="TH SarabunPSK" w:cs="TH SarabunPSK"/>
                    </w:rPr>
                    <w:t>Outcome</w:t>
                  </w:r>
                  <w:r w:rsidRPr="00E76A2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5F2C60DD" w14:textId="6F28045A" w:rsidR="001276DF" w:rsidRDefault="001276DF" w:rsidP="001276DF">
                  <w:pPr>
                    <w:ind w:left="197" w:hanging="197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1. นำเสนอผลงานวิจัย/ผลงานวิชาการ/นวัตกรรมในการประชุมวิชาการ หรือ </w:t>
                  </w:r>
                  <w:r>
                    <w:rPr>
                      <w:rFonts w:ascii="TH SarabunPSK" w:hAnsi="TH SarabunPSK" w:cs="TH SarabunPSK"/>
                    </w:rPr>
                    <w:t>LIKE Talk Award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เป็นต้น</w:t>
                  </w:r>
                </w:p>
                <w:p w14:paraId="4CDC3114" w14:textId="1C3A9B71" w:rsidR="001276DF" w:rsidRPr="00650946" w:rsidRDefault="001276DF" w:rsidP="001276DF">
                  <w:pPr>
                    <w:ind w:left="197" w:right="-80" w:hanging="19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2. </w:t>
                  </w:r>
                  <w:r w:rsidRPr="000259AB">
                    <w:rPr>
                      <w:rFonts w:ascii="TH SarabunPSK" w:hAnsi="TH SarabunPSK" w:cs="TH SarabunPSK"/>
                      <w:spacing w:val="-2"/>
                      <w:cs/>
                    </w:rPr>
                    <w:t>จำนวนและรายละเอียด (ชื่อผลงาน</w:t>
                  </w:r>
                  <w:r w:rsidRPr="000259AB">
                    <w:rPr>
                      <w:rFonts w:ascii="TH SarabunPSK" w:hAnsi="TH SarabunPSK" w:cs="TH SarabunPSK"/>
                      <w:spacing w:val="-2"/>
                    </w:rPr>
                    <w:t xml:space="preserve">, </w:t>
                  </w:r>
                  <w:r w:rsidRPr="000259AB">
                    <w:rPr>
                      <w:rFonts w:ascii="TH SarabunPSK" w:hAnsi="TH SarabunPSK" w:cs="TH SarabunPSK"/>
                      <w:spacing w:val="-2"/>
                      <w:cs/>
                    </w:rPr>
                    <w:t>ผู้รับผิดชอบ</w:t>
                  </w:r>
                  <w:r w:rsidRPr="000259AB">
                    <w:rPr>
                      <w:rFonts w:ascii="TH SarabunPSK" w:hAnsi="TH SarabunPSK" w:cs="TH SarabunPSK"/>
                      <w:spacing w:val="-2"/>
                    </w:rPr>
                    <w:t xml:space="preserve">, </w:t>
                  </w:r>
                  <w:r w:rsidRPr="000259AB">
                    <w:rPr>
                      <w:rFonts w:ascii="TH SarabunPSK" w:hAnsi="TH SarabunPSK" w:cs="TH SarabunPSK"/>
                      <w:spacing w:val="-2"/>
                      <w:cs/>
                    </w:rPr>
                    <w:t>และประเภทผลงาน) ผลงานการจัดการข้อมูลและความรู้ที่ดำเนินการจัดการอย่างเป็นระบบและพร้อมใช้งาน</w:t>
                  </w:r>
                </w:p>
              </w:tc>
              <w:tc>
                <w:tcPr>
                  <w:tcW w:w="851" w:type="dxa"/>
                </w:tcPr>
                <w:p w14:paraId="3653A4E8" w14:textId="4D938027" w:rsidR="001276DF" w:rsidRPr="00375B79" w:rsidRDefault="001276DF" w:rsidP="001276D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76A28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6DEC27BF" w14:textId="5FC49531" w:rsidR="001276DF" w:rsidRDefault="001276DF" w:rsidP="001276DF">
                  <w:pPr>
                    <w:ind w:left="173" w:right="-108" w:hanging="173"/>
                    <w:rPr>
                      <w:rFonts w:ascii="TH SarabunPSK" w:hAnsi="TH SarabunPSK" w:cs="TH SarabunPSK"/>
                      <w:spacing w:val="-6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1. </w:t>
                  </w:r>
                  <w:r w:rsidRPr="000259AB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มีเอกสารแสดงผลงานวิจัย/ผลงานวิชาการ/นวัตกรรมของหน่วยงานได้เข้าร่วมนำเสนอผลงานในการประชุมวิชาการ หรือ </w:t>
                  </w:r>
                  <w:r w:rsidRPr="000259AB">
                    <w:rPr>
                      <w:rFonts w:ascii="TH SarabunPSK" w:hAnsi="TH SarabunPSK" w:cs="TH SarabunPSK"/>
                      <w:spacing w:val="-6"/>
                    </w:rPr>
                    <w:t xml:space="preserve">LIKE Talk Award </w:t>
                  </w:r>
                  <w:r w:rsidRPr="000259AB">
                    <w:rPr>
                      <w:rFonts w:ascii="TH SarabunPSK" w:hAnsi="TH SarabunPSK" w:cs="TH SarabunPSK" w:hint="cs"/>
                      <w:spacing w:val="-6"/>
                      <w:cs/>
                    </w:rPr>
                    <w:t>เป็นต้น</w:t>
                  </w:r>
                </w:p>
                <w:p w14:paraId="139C6DD8" w14:textId="742642B5" w:rsidR="001276DF" w:rsidRDefault="001276DF" w:rsidP="001276DF">
                  <w:pPr>
                    <w:ind w:left="173" w:right="-108" w:hanging="17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- มี</w:t>
                  </w:r>
                  <w:r w:rsidRPr="00F058A3">
                    <w:rPr>
                      <w:rFonts w:ascii="TH SarabunPSK" w:hAnsi="TH SarabunPSK" w:cs="TH SarabunPSK"/>
                      <w:cs/>
                    </w:rPr>
                    <w:t>เอกสารที่แสดงการส่ง</w:t>
                  </w:r>
                  <w:r w:rsidRPr="00B602AE">
                    <w:rPr>
                      <w:rFonts w:ascii="TH SarabunPSK" w:hAnsi="TH SarabunPSK" w:cs="TH SarabunPSK"/>
                      <w:cs/>
                    </w:rPr>
                    <w:t xml:space="preserve">ผลงานวิจัย/ผลงานวิชาการ/นวัตกรรมในการประชุมวิชาการ หรือ </w:t>
                  </w:r>
                  <w:r w:rsidRPr="00B602AE">
                    <w:rPr>
                      <w:rFonts w:ascii="TH SarabunPSK" w:hAnsi="TH SarabunPSK" w:cs="TH SarabunPSK"/>
                    </w:rPr>
                    <w:t xml:space="preserve">LIKE Talk Award </w:t>
                  </w:r>
                  <w:r w:rsidRPr="00B602AE">
                    <w:rPr>
                      <w:rFonts w:ascii="TH SarabunPSK" w:hAnsi="TH SarabunPSK" w:cs="TH SarabunPSK"/>
                      <w:cs/>
                    </w:rPr>
                    <w:t>เป็นต้น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(0.25)</w:t>
                  </w:r>
                </w:p>
                <w:p w14:paraId="7ADA0F9D" w14:textId="7102D430" w:rsidR="001276DF" w:rsidRDefault="001276DF" w:rsidP="001276DF">
                  <w:pPr>
                    <w:ind w:left="173" w:right="-108" w:hanging="17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- </w:t>
                  </w:r>
                  <w:r w:rsidRPr="007B1723">
                    <w:rPr>
                      <w:rFonts w:ascii="TH SarabunPSK" w:hAnsi="TH SarabunPSK" w:cs="TH SarabunPSK"/>
                      <w:cs/>
                    </w:rPr>
                    <w:t>ผลงานที่ส่งเข้าผ่าน</w:t>
                  </w:r>
                  <w:r w:rsidRPr="00B602AE">
                    <w:rPr>
                      <w:rFonts w:ascii="TH SarabunPSK" w:hAnsi="TH SarabunPSK" w:cs="TH SarabunPSK"/>
                      <w:cs/>
                    </w:rPr>
                    <w:t xml:space="preserve">ประชุมวิชาการ หรือ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</w:r>
                  <w:r w:rsidRPr="00B602AE">
                    <w:rPr>
                      <w:rFonts w:ascii="TH SarabunPSK" w:hAnsi="TH SarabunPSK" w:cs="TH SarabunPSK"/>
                    </w:rPr>
                    <w:t xml:space="preserve">LIKE Talk Award </w:t>
                  </w:r>
                  <w:r w:rsidRPr="00B602AE">
                    <w:rPr>
                      <w:rFonts w:ascii="TH SarabunPSK" w:hAnsi="TH SarabunPSK" w:cs="TH SarabunPSK"/>
                      <w:cs/>
                    </w:rPr>
                    <w:t>เป็นต้น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ผ่านการพิจารณาคัดเลือกเข้าร่วมนำเสนอผลงาน (0.25)</w:t>
                  </w:r>
                </w:p>
                <w:p w14:paraId="41EA2D8D" w14:textId="7F138600" w:rsidR="001276DF" w:rsidRPr="000259AB" w:rsidRDefault="001276DF" w:rsidP="001276DF">
                  <w:pPr>
                    <w:ind w:left="173" w:hanging="173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2. </w:t>
                  </w:r>
                  <w:r>
                    <w:rPr>
                      <w:rFonts w:ascii="TH SarabunPSK" w:hAnsi="TH SarabunPSK" w:cs="TH SarabunPSK"/>
                      <w:cs/>
                    </w:rPr>
                    <w:t>มีเอกสารที่แสดงจำนวนผลงานการจัดการข้อมูลและความรู้ที่ดำเนินการจัดการอย่างเป็นระบบและพร้อมใช้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0259AB"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0.5</w:t>
                  </w:r>
                  <w:r w:rsidRPr="000259AB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</w:tc>
            </w:tr>
            <w:tr w:rsidR="001276DF" w:rsidRPr="00375B79" w14:paraId="4E9453DA" w14:textId="77777777" w:rsidTr="00B96CD1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108EE2" w14:textId="77777777" w:rsidR="001276DF" w:rsidRPr="00375B79" w:rsidRDefault="001276DF" w:rsidP="001276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4651D7" w14:textId="77777777" w:rsidR="001276DF" w:rsidRPr="00375B79" w:rsidRDefault="001276DF" w:rsidP="001276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51BE617F" w14:textId="77777777" w:rsidR="001276DF" w:rsidRPr="00375B79" w:rsidRDefault="001276DF" w:rsidP="001276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0FAF2E6A" w14:textId="77777777" w:rsidR="001276DF" w:rsidRPr="00375B79" w:rsidRDefault="001276DF" w:rsidP="001276D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3BA0CF2C" w14:textId="2300BE46" w:rsidR="004A2E90" w:rsidRPr="000259AB" w:rsidRDefault="00B03F0C" w:rsidP="000259A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28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328D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182E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9224C3" w:rsidRPr="000A477C" w14:paraId="600EA195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ACA" w14:textId="5AB02978" w:rsidR="009224C3" w:rsidRPr="003E62F4" w:rsidRDefault="009224C3" w:rsidP="005603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เอกสารสนับสนุน </w:t>
            </w: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0F02" w14:textId="4F51A520" w:rsidR="00686173" w:rsidRPr="003E62F4" w:rsidRDefault="00B225E5" w:rsidP="00C5461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ตัวอย่าง</w:t>
            </w:r>
            <w:r w:rsidR="00C310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5461B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 คู่มือ, งานวิจัย, เอกสารทางวิชาการ เป็นต้น</w:t>
            </w:r>
          </w:p>
        </w:tc>
      </w:tr>
      <w:tr w:rsidR="00B550F8" w:rsidRPr="000A477C" w14:paraId="7CB6825F" w14:textId="77777777" w:rsidTr="00B96CD1">
        <w:trPr>
          <w:trHeight w:val="1700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383" w14:textId="27F3DE15" w:rsidR="00B550F8" w:rsidRDefault="00B550F8" w:rsidP="00B550F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รายละเอียดข้อมูลพื้นฐาน</w:t>
            </w:r>
            <w:r w:rsidR="00A43E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43E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(ข้อมูลย้อนหลัง</w:t>
            </w:r>
            <w:r w:rsidR="009755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อย่างน้อย</w:t>
            </w:r>
            <w:r w:rsidR="00A43E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755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 ปี)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701"/>
              <w:gridCol w:w="1701"/>
              <w:gridCol w:w="1843"/>
            </w:tblGrid>
            <w:tr w:rsidR="00B550F8" w:rsidRPr="000A477C" w14:paraId="77F2933B" w14:textId="77777777" w:rsidTr="00B550F8">
              <w:tc>
                <w:tcPr>
                  <w:tcW w:w="2297" w:type="dxa"/>
                  <w:vMerge w:val="restart"/>
                  <w:shd w:val="clear" w:color="auto" w:fill="D9D9D9"/>
                </w:tcPr>
                <w:p w14:paraId="08486F07" w14:textId="77777777" w:rsidR="00B550F8" w:rsidRPr="00AF5D4B" w:rsidRDefault="00B550F8" w:rsidP="00692D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Baseline data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D9D9D9"/>
                </w:tcPr>
                <w:p w14:paraId="5DD80920" w14:textId="77777777" w:rsidR="00B550F8" w:rsidRPr="00AF5D4B" w:rsidRDefault="00B550F8" w:rsidP="00692D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5245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43E3098F" w14:textId="77777777" w:rsidR="00B550F8" w:rsidRPr="00AF5D4B" w:rsidRDefault="00B550F8" w:rsidP="00B81F5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  <w:r w:rsidR="000707C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ที่ผ่านมา</w:t>
                  </w:r>
                  <w:r w:rsidR="00B81F5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(</w:t>
                  </w: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ปีงบประมาณ พ.ศ.</w:t>
                  </w:r>
                  <w:r w:rsidR="00B81F5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B550F8" w:rsidRPr="00AD1D2F" w14:paraId="6AD17541" w14:textId="77777777" w:rsidTr="00B550F8">
              <w:tc>
                <w:tcPr>
                  <w:tcW w:w="2297" w:type="dxa"/>
                  <w:vMerge/>
                  <w:shd w:val="clear" w:color="auto" w:fill="auto"/>
                </w:tcPr>
                <w:p w14:paraId="300727EF" w14:textId="77777777" w:rsidR="00B550F8" w:rsidRPr="00AF5D4B" w:rsidRDefault="00B550F8" w:rsidP="00692DF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1D93CC13" w14:textId="77777777" w:rsidR="00B550F8" w:rsidRPr="00AF5D4B" w:rsidRDefault="00B550F8" w:rsidP="00692DF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4A08BCFC" w14:textId="575E7783" w:rsidR="00B550F8" w:rsidRPr="00B550F8" w:rsidRDefault="00B550F8" w:rsidP="0051788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="0051788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</w:t>
                  </w:r>
                  <w:r w:rsidR="00A43E1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4C46DF58" w14:textId="6C14FEE2" w:rsidR="00B550F8" w:rsidRPr="00B550F8" w:rsidRDefault="00B550F8" w:rsidP="0051788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B550F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="00A43E1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14:paraId="55F31DF7" w14:textId="4D0C21FB" w:rsidR="00B550F8" w:rsidRPr="00B550F8" w:rsidRDefault="00B550F8" w:rsidP="0051788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B550F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="00A43E1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3</w:t>
                  </w:r>
                </w:p>
              </w:tc>
            </w:tr>
            <w:tr w:rsidR="00B550F8" w:rsidRPr="00AD1D2F" w14:paraId="47D8478A" w14:textId="77777777" w:rsidTr="00B550F8">
              <w:tc>
                <w:tcPr>
                  <w:tcW w:w="2297" w:type="dxa"/>
                  <w:shd w:val="clear" w:color="auto" w:fill="auto"/>
                </w:tcPr>
                <w:p w14:paraId="008C275E" w14:textId="77777777" w:rsidR="00B550F8" w:rsidRPr="00AF5D4B" w:rsidRDefault="00B550F8" w:rsidP="00692DF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BCEF23B" w14:textId="77777777" w:rsidR="00B550F8" w:rsidRPr="00AF5D4B" w:rsidRDefault="00B550F8" w:rsidP="00692DF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D2F73EF" w14:textId="77777777" w:rsidR="00B550F8" w:rsidRPr="00AF5D4B" w:rsidRDefault="00B550F8" w:rsidP="00692DF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07F8D80" w14:textId="77777777" w:rsidR="00B550F8" w:rsidRPr="00AF5D4B" w:rsidRDefault="00B550F8" w:rsidP="00692DF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864387F" w14:textId="77777777" w:rsidR="00B550F8" w:rsidRPr="00AF5D4B" w:rsidRDefault="00B550F8" w:rsidP="00692DF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4F3D4615" w14:textId="77777777" w:rsidR="00C158A5" w:rsidRPr="0047343F" w:rsidRDefault="00C158A5" w:rsidP="005603DB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9224C3" w:rsidRPr="000A477C" w14:paraId="29E02303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230" w14:textId="77777777" w:rsidR="00A91D33" w:rsidRDefault="009224C3" w:rsidP="0047343F">
            <w:pPr>
              <w:spacing w:line="23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</w:t>
            </w:r>
            <w:r w:rsidR="00425E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าการ</w:t>
            </w:r>
            <w:r w:rsidR="00A91D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14:paraId="23277FAA" w14:textId="77777777" w:rsidR="009224C3" w:rsidRPr="000A477C" w:rsidRDefault="00A91D33" w:rsidP="0047343F">
            <w:pPr>
              <w:spacing w:line="23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68D" w14:textId="4E107486" w:rsidR="00230A17" w:rsidRPr="00230A17" w:rsidRDefault="00230A17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325936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นายแพทย์สมพงษ์ ชัยโอภานนท์  นักวิชาการสาธารณสุขทรงคุณวุฒิ</w:t>
            </w:r>
            <w:r w:rsidR="00325936" w:rsidRPr="0032593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325936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(ด้านโภชนาการ)</w:t>
            </w:r>
          </w:p>
          <w:p w14:paraId="006A532E" w14:textId="32E7F918" w:rsidR="009224C3" w:rsidRDefault="00325936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30A17"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2590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4144</w:t>
            </w:r>
          </w:p>
          <w:p w14:paraId="371EEA52" w14:textId="2452A8C4" w:rsidR="00230A17" w:rsidRPr="00230A17" w:rsidRDefault="00230A17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ดร.ศรี</w:t>
            </w:r>
            <w:proofErr w:type="spellStart"/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วรร</w:t>
            </w:r>
            <w:proofErr w:type="spellEnd"/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ณ ทาวงศ์มา  </w:t>
            </w:r>
            <w:r w:rsidR="003259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นักวิชาการสาธารณสุขชำนาญการพิเศษ</w:t>
            </w:r>
          </w:p>
          <w:p w14:paraId="4E65C791" w14:textId="75856772" w:rsidR="00230A17" w:rsidRDefault="00325936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30A17"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2590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4143</w:t>
            </w:r>
          </w:p>
          <w:p w14:paraId="1CC9B88F" w14:textId="705D61DC" w:rsidR="00916901" w:rsidRDefault="00916901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30A1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ดร.ไพรชล ตันอุด  </w:t>
            </w:r>
            <w:r w:rsidR="003259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นักวิชาการสาธารณสุขชำนาญการ</w:t>
            </w:r>
          </w:p>
          <w:p w14:paraId="3D596763" w14:textId="6EC57E8B" w:rsidR="000259AB" w:rsidRPr="000A477C" w:rsidRDefault="00325936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916901"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="0091690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6901">
              <w:rPr>
                <w:rFonts w:ascii="TH SarabunPSK" w:hAnsi="TH SarabunPSK" w:cs="TH SarabunPSK" w:hint="cs"/>
                <w:sz w:val="30"/>
                <w:szCs w:val="30"/>
                <w:cs/>
              </w:rPr>
              <w:t>2590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690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916901">
              <w:rPr>
                <w:rFonts w:ascii="TH SarabunPSK" w:hAnsi="TH SarabunPSK" w:cs="TH SarabunPSK"/>
                <w:sz w:val="30"/>
                <w:szCs w:val="30"/>
              </w:rPr>
              <w:t xml:space="preserve">143 </w:t>
            </w:r>
          </w:p>
        </w:tc>
      </w:tr>
      <w:tr w:rsidR="00425E70" w:rsidRPr="000A477C" w14:paraId="234559E3" w14:textId="77777777" w:rsidTr="00B96C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463" w14:textId="77777777" w:rsidR="00425E70" w:rsidRDefault="00425E70" w:rsidP="0047343F">
            <w:pPr>
              <w:spacing w:line="23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5B656994" w14:textId="77777777" w:rsidR="000707CC" w:rsidRPr="000A477C" w:rsidRDefault="000707CC" w:rsidP="0047343F">
            <w:pPr>
              <w:spacing w:line="23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4A1" w14:textId="4184CA2B" w:rsidR="00230A17" w:rsidRPr="00230A17" w:rsidRDefault="00230A17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30A17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ดร.ศรี</w:t>
            </w:r>
            <w:proofErr w:type="spellStart"/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วรร</w:t>
            </w:r>
            <w:proofErr w:type="spellEnd"/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ณ ทาวงศ์มา  </w:t>
            </w:r>
            <w:r w:rsidR="003259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นักวิชาการสาธารณสุขชำนาญการพิเศษ</w:t>
            </w:r>
          </w:p>
          <w:p w14:paraId="35C4FF26" w14:textId="0D4F23FE" w:rsidR="00230A17" w:rsidRPr="00230A17" w:rsidRDefault="00325936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30A17"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2590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4143</w:t>
            </w:r>
          </w:p>
          <w:p w14:paraId="5D1A5216" w14:textId="143A452C" w:rsidR="00230A17" w:rsidRDefault="00230A17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30A17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ดร.ไพรชล ตันอุด  </w:t>
            </w:r>
            <w:r w:rsidR="003259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นักวิชาการสาธารณสุขชำนาญการ</w:t>
            </w:r>
          </w:p>
          <w:p w14:paraId="74A334AE" w14:textId="65DC3932" w:rsidR="00230A17" w:rsidRPr="00230A17" w:rsidRDefault="00325936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30A17"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2590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B315FA">
              <w:rPr>
                <w:rFonts w:ascii="TH SarabunPSK" w:hAnsi="TH SarabunPSK" w:cs="TH SarabunPSK"/>
                <w:sz w:val="30"/>
                <w:szCs w:val="30"/>
              </w:rPr>
              <w:t>143</w:t>
            </w:r>
            <w:r w:rsidR="00230A1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81C554D" w14:textId="4D1770B4" w:rsidR="00230A17" w:rsidRDefault="00230A17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นางสาวเบญจมาพร เมืองหนองหว้า  นักวิชาการสาธารณสุข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</w:t>
            </w:r>
          </w:p>
          <w:p w14:paraId="16B04CF1" w14:textId="6FA28C6D" w:rsidR="00230A17" w:rsidRPr="00230A17" w:rsidRDefault="00325936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30A17"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2590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4596</w:t>
            </w:r>
          </w:p>
          <w:p w14:paraId="04846C0E" w14:textId="1A7C5C2A" w:rsidR="00230A17" w:rsidRPr="00230A17" w:rsidRDefault="00230A17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230A1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ธันญา</w:t>
            </w:r>
            <w:proofErr w:type="spellEnd"/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ภรณ์ พิบูลย์พล  </w:t>
            </w:r>
            <w:r w:rsidR="003259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0A17">
              <w:rPr>
                <w:rFonts w:ascii="TH SarabunPSK" w:hAnsi="TH SarabunPSK" w:cs="TH SarabunPSK"/>
                <w:sz w:val="30"/>
                <w:szCs w:val="30"/>
                <w:cs/>
              </w:rPr>
              <w:t>นักประชาสัมพันธ์</w:t>
            </w:r>
          </w:p>
          <w:p w14:paraId="5C9034C5" w14:textId="27AA3A7B" w:rsidR="00425E70" w:rsidRPr="00230A17" w:rsidRDefault="00325936" w:rsidP="0047343F">
            <w:pPr>
              <w:spacing w:line="23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230A17" w:rsidRPr="00230A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2590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15FA">
              <w:rPr>
                <w:rFonts w:ascii="TH SarabunPSK" w:hAnsi="TH SarabunPSK" w:cs="TH SarabunPSK" w:hint="cs"/>
                <w:sz w:val="30"/>
                <w:szCs w:val="30"/>
                <w:cs/>
              </w:rPr>
              <w:t>4596</w:t>
            </w:r>
          </w:p>
        </w:tc>
      </w:tr>
    </w:tbl>
    <w:p w14:paraId="39802157" w14:textId="77777777" w:rsidR="00170665" w:rsidRDefault="00170665" w:rsidP="003B68A4">
      <w:pPr>
        <w:rPr>
          <w:rFonts w:ascii="TH SarabunPSK" w:hAnsi="TH SarabunPSK" w:cs="TH SarabunPSK"/>
          <w:sz w:val="32"/>
          <w:szCs w:val="32"/>
        </w:rPr>
      </w:pPr>
    </w:p>
    <w:sectPr w:rsidR="00170665" w:rsidSect="00B96CD1">
      <w:footerReference w:type="even" r:id="rId8"/>
      <w:footerReference w:type="default" r:id="rId9"/>
      <w:footerReference w:type="first" r:id="rId10"/>
      <w:pgSz w:w="11906" w:h="16838" w:code="9"/>
      <w:pgMar w:top="1418" w:right="1134" w:bottom="1134" w:left="1418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D467B" w14:textId="77777777" w:rsidR="00651EAF" w:rsidRDefault="00651EAF" w:rsidP="009A4075">
      <w:r>
        <w:separator/>
      </w:r>
    </w:p>
  </w:endnote>
  <w:endnote w:type="continuationSeparator" w:id="0">
    <w:p w14:paraId="6C360688" w14:textId="77777777" w:rsidR="00651EAF" w:rsidRDefault="00651EAF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3D2C" w14:textId="77777777" w:rsidR="00B53EBD" w:rsidRDefault="00B53EBD" w:rsidP="00E558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CAD6C84" w14:textId="77777777" w:rsidR="00B53EBD" w:rsidRDefault="00B53EBD" w:rsidP="00582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2380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E2431D" w14:textId="77777777" w:rsidR="00B81F5E" w:rsidRPr="00325936" w:rsidRDefault="00B81F5E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3259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2593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259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A2E90" w:rsidRPr="004A2E90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32593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0357C6A" w14:textId="77777777" w:rsidR="00B53EBD" w:rsidRPr="002D6904" w:rsidRDefault="00B53EBD" w:rsidP="00E55879">
    <w:pPr>
      <w:pStyle w:val="Footer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9287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4B6FEE4" w14:textId="7246137A" w:rsidR="00B96CD1" w:rsidRPr="00B96CD1" w:rsidRDefault="00B96CD1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B96CD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96CD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96CD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A2E90" w:rsidRPr="004A2E90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B96CD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AF6AF7D" w14:textId="77777777" w:rsidR="00B96CD1" w:rsidRDefault="00B9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80EB" w14:textId="77777777" w:rsidR="00651EAF" w:rsidRDefault="00651EAF" w:rsidP="009A4075">
      <w:r>
        <w:separator/>
      </w:r>
    </w:p>
  </w:footnote>
  <w:footnote w:type="continuationSeparator" w:id="0">
    <w:p w14:paraId="5B61679E" w14:textId="77777777" w:rsidR="00651EAF" w:rsidRDefault="00651EAF" w:rsidP="009A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C7D92"/>
    <w:multiLevelType w:val="hybridMultilevel"/>
    <w:tmpl w:val="F0220DFA"/>
    <w:lvl w:ilvl="0" w:tplc="A39E77BA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4012A"/>
    <w:multiLevelType w:val="hybridMultilevel"/>
    <w:tmpl w:val="CD6A16A6"/>
    <w:lvl w:ilvl="0" w:tplc="126E697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9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A75223"/>
    <w:multiLevelType w:val="hybridMultilevel"/>
    <w:tmpl w:val="4AF61E26"/>
    <w:lvl w:ilvl="0" w:tplc="126E697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835AA"/>
    <w:multiLevelType w:val="hybridMultilevel"/>
    <w:tmpl w:val="59E050DA"/>
    <w:lvl w:ilvl="0" w:tplc="278C87A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CA444C"/>
    <w:multiLevelType w:val="hybridMultilevel"/>
    <w:tmpl w:val="C12C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8801DA"/>
    <w:multiLevelType w:val="hybridMultilevel"/>
    <w:tmpl w:val="CC846328"/>
    <w:lvl w:ilvl="0" w:tplc="5448AC8A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A0D84"/>
    <w:multiLevelType w:val="multilevel"/>
    <w:tmpl w:val="80248D9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0"/>
  </w:num>
  <w:num w:numId="5">
    <w:abstractNumId w:val="17"/>
  </w:num>
  <w:num w:numId="6">
    <w:abstractNumId w:val="12"/>
  </w:num>
  <w:num w:numId="7">
    <w:abstractNumId w:val="5"/>
  </w:num>
  <w:num w:numId="8">
    <w:abstractNumId w:val="19"/>
  </w:num>
  <w:num w:numId="9">
    <w:abstractNumId w:val="3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18"/>
  </w:num>
  <w:num w:numId="15">
    <w:abstractNumId w:val="1"/>
  </w:num>
  <w:num w:numId="16">
    <w:abstractNumId w:val="6"/>
  </w:num>
  <w:num w:numId="17">
    <w:abstractNumId w:val="8"/>
  </w:num>
  <w:num w:numId="18">
    <w:abstractNumId w:val="1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9E"/>
    <w:rsid w:val="0000032A"/>
    <w:rsid w:val="000070ED"/>
    <w:rsid w:val="00017FE4"/>
    <w:rsid w:val="000259AB"/>
    <w:rsid w:val="0003212C"/>
    <w:rsid w:val="00032383"/>
    <w:rsid w:val="000423D5"/>
    <w:rsid w:val="00050412"/>
    <w:rsid w:val="000530A5"/>
    <w:rsid w:val="00053EE4"/>
    <w:rsid w:val="0006109E"/>
    <w:rsid w:val="000635F6"/>
    <w:rsid w:val="000707CC"/>
    <w:rsid w:val="00071E06"/>
    <w:rsid w:val="00071FCE"/>
    <w:rsid w:val="000961BB"/>
    <w:rsid w:val="000A32CC"/>
    <w:rsid w:val="000A7DA2"/>
    <w:rsid w:val="000B4DF5"/>
    <w:rsid w:val="000D681C"/>
    <w:rsid w:val="000E0514"/>
    <w:rsid w:val="000E46B2"/>
    <w:rsid w:val="000E557F"/>
    <w:rsid w:val="000F3A43"/>
    <w:rsid w:val="000F7A50"/>
    <w:rsid w:val="001153BE"/>
    <w:rsid w:val="001162FD"/>
    <w:rsid w:val="001236A3"/>
    <w:rsid w:val="001276DF"/>
    <w:rsid w:val="00130220"/>
    <w:rsid w:val="00130831"/>
    <w:rsid w:val="001308EC"/>
    <w:rsid w:val="00136971"/>
    <w:rsid w:val="00156247"/>
    <w:rsid w:val="00160C88"/>
    <w:rsid w:val="0016298A"/>
    <w:rsid w:val="001649F3"/>
    <w:rsid w:val="00167F3A"/>
    <w:rsid w:val="00170665"/>
    <w:rsid w:val="00182EB2"/>
    <w:rsid w:val="001909EA"/>
    <w:rsid w:val="00192F13"/>
    <w:rsid w:val="00194321"/>
    <w:rsid w:val="00194F15"/>
    <w:rsid w:val="00197687"/>
    <w:rsid w:val="00197B34"/>
    <w:rsid w:val="00197DF8"/>
    <w:rsid w:val="001A4286"/>
    <w:rsid w:val="001C3D3C"/>
    <w:rsid w:val="001E2952"/>
    <w:rsid w:val="001E4A98"/>
    <w:rsid w:val="001E4C22"/>
    <w:rsid w:val="001F0178"/>
    <w:rsid w:val="001F2952"/>
    <w:rsid w:val="001F66E7"/>
    <w:rsid w:val="00217DB1"/>
    <w:rsid w:val="002200DB"/>
    <w:rsid w:val="00230A17"/>
    <w:rsid w:val="00231850"/>
    <w:rsid w:val="002328EB"/>
    <w:rsid w:val="00242E04"/>
    <w:rsid w:val="00255813"/>
    <w:rsid w:val="00262522"/>
    <w:rsid w:val="00264349"/>
    <w:rsid w:val="00275896"/>
    <w:rsid w:val="002800B9"/>
    <w:rsid w:val="00286F20"/>
    <w:rsid w:val="002964B6"/>
    <w:rsid w:val="002B0DAF"/>
    <w:rsid w:val="002B364D"/>
    <w:rsid w:val="002D49A8"/>
    <w:rsid w:val="002F2F54"/>
    <w:rsid w:val="00301CDF"/>
    <w:rsid w:val="00306EC3"/>
    <w:rsid w:val="00314BEC"/>
    <w:rsid w:val="00317D7B"/>
    <w:rsid w:val="003205B6"/>
    <w:rsid w:val="00322F8A"/>
    <w:rsid w:val="003240AF"/>
    <w:rsid w:val="00325936"/>
    <w:rsid w:val="0033194A"/>
    <w:rsid w:val="003364F5"/>
    <w:rsid w:val="00343B35"/>
    <w:rsid w:val="00354EDC"/>
    <w:rsid w:val="00373869"/>
    <w:rsid w:val="00374F93"/>
    <w:rsid w:val="003759C6"/>
    <w:rsid w:val="00375B79"/>
    <w:rsid w:val="00384B1F"/>
    <w:rsid w:val="003922A9"/>
    <w:rsid w:val="003937C6"/>
    <w:rsid w:val="003A5A27"/>
    <w:rsid w:val="003B68A4"/>
    <w:rsid w:val="003C19B7"/>
    <w:rsid w:val="003D364B"/>
    <w:rsid w:val="003E0BEA"/>
    <w:rsid w:val="003E62F4"/>
    <w:rsid w:val="003F5897"/>
    <w:rsid w:val="003F5FBC"/>
    <w:rsid w:val="003F73DA"/>
    <w:rsid w:val="003F7E8E"/>
    <w:rsid w:val="00415D17"/>
    <w:rsid w:val="00425E70"/>
    <w:rsid w:val="00426624"/>
    <w:rsid w:val="00426687"/>
    <w:rsid w:val="00433A0E"/>
    <w:rsid w:val="00433B8A"/>
    <w:rsid w:val="0043532D"/>
    <w:rsid w:val="00455A1F"/>
    <w:rsid w:val="004566DF"/>
    <w:rsid w:val="00456DE7"/>
    <w:rsid w:val="0047343F"/>
    <w:rsid w:val="00480E91"/>
    <w:rsid w:val="00482CD1"/>
    <w:rsid w:val="00483896"/>
    <w:rsid w:val="0048744C"/>
    <w:rsid w:val="0049590A"/>
    <w:rsid w:val="004A2C8F"/>
    <w:rsid w:val="004A2E90"/>
    <w:rsid w:val="004A3AD5"/>
    <w:rsid w:val="004B15EA"/>
    <w:rsid w:val="004B5E98"/>
    <w:rsid w:val="004B7250"/>
    <w:rsid w:val="004B7B1E"/>
    <w:rsid w:val="004C1C99"/>
    <w:rsid w:val="004C2D62"/>
    <w:rsid w:val="004E3178"/>
    <w:rsid w:val="004F0631"/>
    <w:rsid w:val="00500FB2"/>
    <w:rsid w:val="005014AD"/>
    <w:rsid w:val="00502315"/>
    <w:rsid w:val="005121AE"/>
    <w:rsid w:val="005131E4"/>
    <w:rsid w:val="0051788E"/>
    <w:rsid w:val="00525AB5"/>
    <w:rsid w:val="00526E61"/>
    <w:rsid w:val="005325C3"/>
    <w:rsid w:val="00533A19"/>
    <w:rsid w:val="00534902"/>
    <w:rsid w:val="0053589D"/>
    <w:rsid w:val="005358BE"/>
    <w:rsid w:val="00536356"/>
    <w:rsid w:val="00545EFA"/>
    <w:rsid w:val="00551D72"/>
    <w:rsid w:val="005533F4"/>
    <w:rsid w:val="0055561B"/>
    <w:rsid w:val="005603DB"/>
    <w:rsid w:val="00560B39"/>
    <w:rsid w:val="00561BA7"/>
    <w:rsid w:val="005674B1"/>
    <w:rsid w:val="00571F14"/>
    <w:rsid w:val="0057337E"/>
    <w:rsid w:val="00574AB0"/>
    <w:rsid w:val="005760EB"/>
    <w:rsid w:val="00576CAE"/>
    <w:rsid w:val="00577CAB"/>
    <w:rsid w:val="00581798"/>
    <w:rsid w:val="00582A9F"/>
    <w:rsid w:val="00586DB3"/>
    <w:rsid w:val="00587130"/>
    <w:rsid w:val="005A53B7"/>
    <w:rsid w:val="005B53C2"/>
    <w:rsid w:val="005B7FF1"/>
    <w:rsid w:val="005D59E3"/>
    <w:rsid w:val="005F04CD"/>
    <w:rsid w:val="005F644A"/>
    <w:rsid w:val="006103CC"/>
    <w:rsid w:val="006347BA"/>
    <w:rsid w:val="00640532"/>
    <w:rsid w:val="00647A6D"/>
    <w:rsid w:val="00650946"/>
    <w:rsid w:val="006514A9"/>
    <w:rsid w:val="00651954"/>
    <w:rsid w:val="00651EAF"/>
    <w:rsid w:val="006611C9"/>
    <w:rsid w:val="0066313A"/>
    <w:rsid w:val="00674668"/>
    <w:rsid w:val="00686173"/>
    <w:rsid w:val="00692DF9"/>
    <w:rsid w:val="006A07D9"/>
    <w:rsid w:val="006A5BB2"/>
    <w:rsid w:val="006B668E"/>
    <w:rsid w:val="006B7C2B"/>
    <w:rsid w:val="006C77C2"/>
    <w:rsid w:val="006D1F43"/>
    <w:rsid w:val="006D4F84"/>
    <w:rsid w:val="006D69B4"/>
    <w:rsid w:val="006E5633"/>
    <w:rsid w:val="006F4CC7"/>
    <w:rsid w:val="006F7A9E"/>
    <w:rsid w:val="006F7D03"/>
    <w:rsid w:val="00702E57"/>
    <w:rsid w:val="00712EEC"/>
    <w:rsid w:val="00713600"/>
    <w:rsid w:val="007247FD"/>
    <w:rsid w:val="00737C9E"/>
    <w:rsid w:val="007413AF"/>
    <w:rsid w:val="00741AB8"/>
    <w:rsid w:val="007679FA"/>
    <w:rsid w:val="007715E1"/>
    <w:rsid w:val="00775792"/>
    <w:rsid w:val="00785CDE"/>
    <w:rsid w:val="007923F4"/>
    <w:rsid w:val="00792730"/>
    <w:rsid w:val="007A23C0"/>
    <w:rsid w:val="007A3CB9"/>
    <w:rsid w:val="007B01C9"/>
    <w:rsid w:val="007B1723"/>
    <w:rsid w:val="007B2AC5"/>
    <w:rsid w:val="007B5A3E"/>
    <w:rsid w:val="007C5A5F"/>
    <w:rsid w:val="007E0E3C"/>
    <w:rsid w:val="008014C4"/>
    <w:rsid w:val="008132D4"/>
    <w:rsid w:val="00813AC2"/>
    <w:rsid w:val="0081468D"/>
    <w:rsid w:val="008268F3"/>
    <w:rsid w:val="008325E6"/>
    <w:rsid w:val="00837242"/>
    <w:rsid w:val="0083749C"/>
    <w:rsid w:val="00837948"/>
    <w:rsid w:val="00864624"/>
    <w:rsid w:val="00865E14"/>
    <w:rsid w:val="00867F24"/>
    <w:rsid w:val="00870C54"/>
    <w:rsid w:val="00871DE9"/>
    <w:rsid w:val="0087224A"/>
    <w:rsid w:val="0087489F"/>
    <w:rsid w:val="0088275F"/>
    <w:rsid w:val="008A38DB"/>
    <w:rsid w:val="008B6C21"/>
    <w:rsid w:val="008B7241"/>
    <w:rsid w:val="008C712D"/>
    <w:rsid w:val="008D4078"/>
    <w:rsid w:val="008E106B"/>
    <w:rsid w:val="008E36BA"/>
    <w:rsid w:val="008E5DDD"/>
    <w:rsid w:val="008F31D2"/>
    <w:rsid w:val="008F692D"/>
    <w:rsid w:val="008F76E5"/>
    <w:rsid w:val="00911690"/>
    <w:rsid w:val="00916901"/>
    <w:rsid w:val="009170C8"/>
    <w:rsid w:val="00917CA8"/>
    <w:rsid w:val="009224C3"/>
    <w:rsid w:val="00922619"/>
    <w:rsid w:val="00927BB2"/>
    <w:rsid w:val="0093627A"/>
    <w:rsid w:val="00953AB5"/>
    <w:rsid w:val="0096082B"/>
    <w:rsid w:val="00960DB9"/>
    <w:rsid w:val="00965CDE"/>
    <w:rsid w:val="00972994"/>
    <w:rsid w:val="00973D9D"/>
    <w:rsid w:val="009755CE"/>
    <w:rsid w:val="00977645"/>
    <w:rsid w:val="00986FBF"/>
    <w:rsid w:val="009A4075"/>
    <w:rsid w:val="009B1461"/>
    <w:rsid w:val="009C28FF"/>
    <w:rsid w:val="009C3368"/>
    <w:rsid w:val="009C34CB"/>
    <w:rsid w:val="009C4B13"/>
    <w:rsid w:val="009C6C7F"/>
    <w:rsid w:val="009D1E9A"/>
    <w:rsid w:val="009D7FAA"/>
    <w:rsid w:val="009E10F0"/>
    <w:rsid w:val="009E2823"/>
    <w:rsid w:val="009E7F9C"/>
    <w:rsid w:val="00A0406D"/>
    <w:rsid w:val="00A202E2"/>
    <w:rsid w:val="00A20B39"/>
    <w:rsid w:val="00A43E18"/>
    <w:rsid w:val="00A47A85"/>
    <w:rsid w:val="00A5347F"/>
    <w:rsid w:val="00A57152"/>
    <w:rsid w:val="00A62157"/>
    <w:rsid w:val="00A629C8"/>
    <w:rsid w:val="00A71621"/>
    <w:rsid w:val="00A72A8A"/>
    <w:rsid w:val="00A73C14"/>
    <w:rsid w:val="00A763D2"/>
    <w:rsid w:val="00A82945"/>
    <w:rsid w:val="00A86DBA"/>
    <w:rsid w:val="00A91D33"/>
    <w:rsid w:val="00A93E16"/>
    <w:rsid w:val="00A96CC8"/>
    <w:rsid w:val="00AA35AB"/>
    <w:rsid w:val="00AB069B"/>
    <w:rsid w:val="00AB0D5F"/>
    <w:rsid w:val="00AB1402"/>
    <w:rsid w:val="00AB46DA"/>
    <w:rsid w:val="00AC2A73"/>
    <w:rsid w:val="00AD3758"/>
    <w:rsid w:val="00AE30FA"/>
    <w:rsid w:val="00AF35EC"/>
    <w:rsid w:val="00AF57D9"/>
    <w:rsid w:val="00AF7398"/>
    <w:rsid w:val="00B03F0C"/>
    <w:rsid w:val="00B07730"/>
    <w:rsid w:val="00B225E5"/>
    <w:rsid w:val="00B315FA"/>
    <w:rsid w:val="00B3499D"/>
    <w:rsid w:val="00B53EBD"/>
    <w:rsid w:val="00B550F8"/>
    <w:rsid w:val="00B57D91"/>
    <w:rsid w:val="00B602AE"/>
    <w:rsid w:val="00B603AF"/>
    <w:rsid w:val="00B65DEE"/>
    <w:rsid w:val="00B66578"/>
    <w:rsid w:val="00B727E5"/>
    <w:rsid w:val="00B81F5E"/>
    <w:rsid w:val="00B91775"/>
    <w:rsid w:val="00B92378"/>
    <w:rsid w:val="00B96CD1"/>
    <w:rsid w:val="00BA69BE"/>
    <w:rsid w:val="00BA7297"/>
    <w:rsid w:val="00BA72D3"/>
    <w:rsid w:val="00BA7611"/>
    <w:rsid w:val="00BB3277"/>
    <w:rsid w:val="00BB4148"/>
    <w:rsid w:val="00BC43C6"/>
    <w:rsid w:val="00BC4692"/>
    <w:rsid w:val="00BD636C"/>
    <w:rsid w:val="00BE06F2"/>
    <w:rsid w:val="00BE54E2"/>
    <w:rsid w:val="00BF0F3B"/>
    <w:rsid w:val="00C03CA1"/>
    <w:rsid w:val="00C158A5"/>
    <w:rsid w:val="00C208EC"/>
    <w:rsid w:val="00C310D8"/>
    <w:rsid w:val="00C337B6"/>
    <w:rsid w:val="00C37A9C"/>
    <w:rsid w:val="00C5461B"/>
    <w:rsid w:val="00C54EDC"/>
    <w:rsid w:val="00C564EF"/>
    <w:rsid w:val="00C65BD8"/>
    <w:rsid w:val="00C747FB"/>
    <w:rsid w:val="00C81AAE"/>
    <w:rsid w:val="00C90EA6"/>
    <w:rsid w:val="00CA070A"/>
    <w:rsid w:val="00CB0A68"/>
    <w:rsid w:val="00CB164F"/>
    <w:rsid w:val="00CC2297"/>
    <w:rsid w:val="00CF0A80"/>
    <w:rsid w:val="00CF30CB"/>
    <w:rsid w:val="00D0363E"/>
    <w:rsid w:val="00D15261"/>
    <w:rsid w:val="00D246F0"/>
    <w:rsid w:val="00D27BAE"/>
    <w:rsid w:val="00D328D5"/>
    <w:rsid w:val="00D37F0F"/>
    <w:rsid w:val="00D73D50"/>
    <w:rsid w:val="00D877E0"/>
    <w:rsid w:val="00D95EF4"/>
    <w:rsid w:val="00DA19B5"/>
    <w:rsid w:val="00DA2CF7"/>
    <w:rsid w:val="00DA64FE"/>
    <w:rsid w:val="00DB46C7"/>
    <w:rsid w:val="00DB4D55"/>
    <w:rsid w:val="00DB71B7"/>
    <w:rsid w:val="00DC6DB6"/>
    <w:rsid w:val="00DE0195"/>
    <w:rsid w:val="00DE3023"/>
    <w:rsid w:val="00DF6573"/>
    <w:rsid w:val="00E01C75"/>
    <w:rsid w:val="00E0540B"/>
    <w:rsid w:val="00E06D9A"/>
    <w:rsid w:val="00E16A3C"/>
    <w:rsid w:val="00E21C12"/>
    <w:rsid w:val="00E3704C"/>
    <w:rsid w:val="00E37731"/>
    <w:rsid w:val="00E414B2"/>
    <w:rsid w:val="00E4601B"/>
    <w:rsid w:val="00E47336"/>
    <w:rsid w:val="00E55879"/>
    <w:rsid w:val="00E709F4"/>
    <w:rsid w:val="00E715CB"/>
    <w:rsid w:val="00E71650"/>
    <w:rsid w:val="00E73041"/>
    <w:rsid w:val="00E739CC"/>
    <w:rsid w:val="00E74422"/>
    <w:rsid w:val="00E74627"/>
    <w:rsid w:val="00E95025"/>
    <w:rsid w:val="00EB30C0"/>
    <w:rsid w:val="00EB55B9"/>
    <w:rsid w:val="00EB657F"/>
    <w:rsid w:val="00EC1B6A"/>
    <w:rsid w:val="00EC6EDC"/>
    <w:rsid w:val="00ED142A"/>
    <w:rsid w:val="00ED1BA3"/>
    <w:rsid w:val="00ED28B4"/>
    <w:rsid w:val="00EE0492"/>
    <w:rsid w:val="00F02D21"/>
    <w:rsid w:val="00F058A3"/>
    <w:rsid w:val="00F10773"/>
    <w:rsid w:val="00F134EC"/>
    <w:rsid w:val="00F161C3"/>
    <w:rsid w:val="00F17792"/>
    <w:rsid w:val="00F17E4A"/>
    <w:rsid w:val="00F20D61"/>
    <w:rsid w:val="00F2494B"/>
    <w:rsid w:val="00F26345"/>
    <w:rsid w:val="00F3091A"/>
    <w:rsid w:val="00F32B2A"/>
    <w:rsid w:val="00F456FE"/>
    <w:rsid w:val="00F45926"/>
    <w:rsid w:val="00F471A7"/>
    <w:rsid w:val="00F52D81"/>
    <w:rsid w:val="00F56BE3"/>
    <w:rsid w:val="00F6339A"/>
    <w:rsid w:val="00F66205"/>
    <w:rsid w:val="00F7725E"/>
    <w:rsid w:val="00F91F82"/>
    <w:rsid w:val="00F948BC"/>
    <w:rsid w:val="00FA14BF"/>
    <w:rsid w:val="00FA1FB1"/>
    <w:rsid w:val="00FA3444"/>
    <w:rsid w:val="00FA721C"/>
    <w:rsid w:val="00FB3923"/>
    <w:rsid w:val="00FC2A1A"/>
    <w:rsid w:val="00FD021F"/>
    <w:rsid w:val="00FD06FB"/>
    <w:rsid w:val="00FD367A"/>
    <w:rsid w:val="00FE0274"/>
    <w:rsid w:val="00FE403F"/>
    <w:rsid w:val="00FE60FB"/>
    <w:rsid w:val="00FE7EE7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57268"/>
  <w15:docId w15:val="{A1E221C0-CD94-4732-BD23-EC08D277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64B"/>
    <w:rPr>
      <w:rFonts w:ascii="Cordia New" w:eastAsia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10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10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109E"/>
  </w:style>
  <w:style w:type="table" w:styleId="TableGrid">
    <w:name w:val="Table Grid"/>
    <w:basedOn w:val="TableNormal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อักขระ,อักขระ1 อักขระ"/>
    <w:basedOn w:val="Normal"/>
    <w:link w:val="FootnoteTextChar"/>
    <w:semiHidden/>
    <w:rsid w:val="002D49A8"/>
    <w:rPr>
      <w:rFonts w:ascii="MS Sans Serif" w:eastAsia="Times New Roman" w:hAnsi="MS Sans Serif"/>
    </w:rPr>
  </w:style>
  <w:style w:type="character" w:styleId="Hyperlink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Normal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FootnoteTextChar">
    <w:name w:val="Footnote Text Char"/>
    <w:aliases w:val=" อักขระ Char,อักขระ1 อักขระ Char"/>
    <w:link w:val="FootnoteText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FollowedHyperlink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Normal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rsid w:val="00322F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22F8A"/>
    <w:rPr>
      <w:rFonts w:ascii="Tahoma" w:eastAsia="Cordia New" w:hAnsi="Tahoma"/>
      <w:sz w:val="16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81F5E"/>
    <w:rPr>
      <w:rFonts w:ascii="Cordia New" w:eastAsia="Cordia New" w:cs="Cordia New"/>
      <w:sz w:val="28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230A1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DBFA-C9E6-429C-8413-04875004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2812</Words>
  <Characters>16032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18807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creator>waraporn</dc:creator>
  <cp:lastModifiedBy>chulaluk.k@ANAMAI.MOPH.GO.TH</cp:lastModifiedBy>
  <cp:revision>8</cp:revision>
  <cp:lastPrinted>2019-11-11T05:27:00Z</cp:lastPrinted>
  <dcterms:created xsi:type="dcterms:W3CDTF">2021-01-15T04:16:00Z</dcterms:created>
  <dcterms:modified xsi:type="dcterms:W3CDTF">2021-01-15T04:38:00Z</dcterms:modified>
</cp:coreProperties>
</file>